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1677" w14:textId="77777777" w:rsidR="000A484F" w:rsidRDefault="000A484F" w:rsidP="00895A4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8"/>
          <w:szCs w:val="28"/>
        </w:rPr>
      </w:pPr>
    </w:p>
    <w:p w14:paraId="199972D4" w14:textId="77777777" w:rsidR="000A484F" w:rsidRDefault="000A484F" w:rsidP="00895A4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8"/>
          <w:szCs w:val="28"/>
        </w:rPr>
      </w:pPr>
    </w:p>
    <w:p w14:paraId="754F3DE6" w14:textId="2592341D" w:rsidR="00895A48" w:rsidRDefault="00895A48" w:rsidP="00895A48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8"/>
          <w:szCs w:val="28"/>
        </w:rPr>
        <w:t xml:space="preserve">DÉCLARATION DE VENTE AMBULANTE </w:t>
      </w:r>
    </w:p>
    <w:p w14:paraId="7C0683FB" w14:textId="6DD3EB78" w:rsidR="00895A48" w:rsidRDefault="00895A48" w:rsidP="00895A4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- PLATS CUISINÉS </w:t>
      </w:r>
      <w:r w:rsidR="00CC36A1">
        <w:rPr>
          <w:rFonts w:ascii="Arial-BoldMT" w:hAnsi="Arial-BoldMT" w:cs="Arial-BoldMT"/>
          <w:b/>
          <w:bCs/>
          <w:color w:val="000000"/>
          <w:sz w:val="28"/>
          <w:szCs w:val="28"/>
        </w:rPr>
        <w:t>–</w:t>
      </w:r>
    </w:p>
    <w:p w14:paraId="75FD55B3" w14:textId="77777777" w:rsidR="00CC36A1" w:rsidRDefault="00CC36A1" w:rsidP="00895A4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14:paraId="6FBE06BF" w14:textId="37C08AE0" w:rsidR="00CC36A1" w:rsidRPr="00CC36A1" w:rsidRDefault="00CC36A1" w:rsidP="00895A4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i/>
          <w:iCs/>
          <w:color w:val="000000"/>
          <w:sz w:val="28"/>
          <w:szCs w:val="28"/>
        </w:rPr>
      </w:pPr>
      <w:r w:rsidRPr="00CC36A1">
        <w:rPr>
          <w:rFonts w:ascii="Arial-BoldMT" w:hAnsi="Arial-BoldMT" w:cs="Arial-BoldMT"/>
          <w:i/>
          <w:iCs/>
          <w:color w:val="000000"/>
          <w:sz w:val="24"/>
          <w:szCs w:val="24"/>
        </w:rPr>
        <w:t xml:space="preserve">Demande à renvoyer à </w:t>
      </w:r>
      <w:hyperlink r:id="rId7" w:history="1">
        <w:r w:rsidRPr="00CC36A1">
          <w:rPr>
            <w:rStyle w:val="Lienhypertexte"/>
            <w:rFonts w:ascii="Arial-BoldMT" w:hAnsi="Arial-BoldMT" w:cs="Arial-BoldMT"/>
            <w:i/>
            <w:iCs/>
            <w:sz w:val="24"/>
            <w:szCs w:val="24"/>
          </w:rPr>
          <w:t>vieassociative@poisy.fr</w:t>
        </w:r>
      </w:hyperlink>
    </w:p>
    <w:p w14:paraId="6E6AB158" w14:textId="4E0B9CCE" w:rsidR="00895A48" w:rsidRDefault="00895A48" w:rsidP="00895A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u w:val="single"/>
        </w:rPr>
      </w:pPr>
      <w:r>
        <w:rPr>
          <w:rFonts w:ascii="Arial-BoldMT" w:hAnsi="Arial-BoldMT" w:cs="Arial-BoldMT"/>
          <w:b/>
          <w:bCs/>
          <w:color w:val="FFFFFF"/>
        </w:rPr>
        <w:t>IDENTIFICATION DU DEMANDEUR</w:t>
      </w:r>
    </w:p>
    <w:p w14:paraId="1E8FE62F" w14:textId="405A9749" w:rsidR="00895A48" w:rsidRPr="00895A48" w:rsidRDefault="00895A48" w:rsidP="00895A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u w:val="single"/>
        </w:rPr>
      </w:pPr>
      <w:r w:rsidRPr="00895A48">
        <w:rPr>
          <w:rFonts w:ascii="ArialMT" w:hAnsi="ArialMT" w:cs="ArialMT"/>
          <w:b/>
          <w:bCs/>
          <w:color w:val="000000"/>
          <w:u w:val="single"/>
        </w:rPr>
        <w:t>IDENTIFICATION DU DEMANDEUR</w:t>
      </w:r>
    </w:p>
    <w:p w14:paraId="35992B67" w14:textId="77777777" w:rsidR="00895A48" w:rsidRDefault="00895A48" w:rsidP="00895A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4540DEF" w14:textId="5E2D1AB7" w:rsidR="00895A48" w:rsidRDefault="00895A48" w:rsidP="00895A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N° SIRET : |__|__|__|__|__|__|__|__|__| |__|__|__|__|__|</w:t>
      </w:r>
    </w:p>
    <w:p w14:paraId="0366C669" w14:textId="77777777" w:rsidR="00895A48" w:rsidRDefault="00895A48" w:rsidP="00895A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7A77C51" w14:textId="18D65B26" w:rsidR="00895A48" w:rsidRDefault="00895A48" w:rsidP="00895A4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Nom et prénom</w:t>
      </w:r>
      <w:proofErr w:type="gramStart"/>
      <w:r>
        <w:rPr>
          <w:rFonts w:ascii="Arial-BoldMT" w:hAnsi="Arial-BoldMT" w:cs="Arial-BoldMT"/>
          <w:b/>
          <w:bCs/>
          <w:color w:val="000000"/>
        </w:rPr>
        <w:t xml:space="preserve"> :…</w:t>
      </w:r>
      <w:proofErr w:type="gramEnd"/>
      <w:r>
        <w:rPr>
          <w:rFonts w:ascii="Arial-BoldMT" w:hAnsi="Arial-BoldMT" w:cs="Arial-BoldMT"/>
          <w:b/>
          <w:bCs/>
          <w:color w:val="000000"/>
        </w:rPr>
        <w:t>……………………………………………………………………………….</w:t>
      </w:r>
    </w:p>
    <w:p w14:paraId="727392B3" w14:textId="77777777" w:rsidR="00895A48" w:rsidRDefault="00895A48" w:rsidP="00895A4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2F58F7E2" w14:textId="5BD1CB38" w:rsidR="00895A48" w:rsidRDefault="00895A48" w:rsidP="00895A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Raison sociale : …..........................................................................................................................……………….</w:t>
      </w:r>
    </w:p>
    <w:p w14:paraId="1A6DF910" w14:textId="77777777" w:rsidR="00895A48" w:rsidRDefault="00895A48" w:rsidP="00895A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32A6562" w14:textId="5B89161F" w:rsidR="00895A48" w:rsidRDefault="00895A48" w:rsidP="00895A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Adresse : ........................................................................................................................................……….</w:t>
      </w:r>
    </w:p>
    <w:p w14:paraId="35227D2D" w14:textId="77777777" w:rsidR="00895A48" w:rsidRDefault="00895A48" w:rsidP="00895A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C8010A2" w14:textId="378E5B1F" w:rsidR="00895A48" w:rsidRDefault="00895A48" w:rsidP="00895A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Code postal....................Ville</w:t>
      </w:r>
      <w:proofErr w:type="gramStart"/>
      <w:r>
        <w:rPr>
          <w:rFonts w:ascii="ArialMT" w:hAnsi="ArialMT" w:cs="ArialMT"/>
          <w:color w:val="000000"/>
        </w:rPr>
        <w:t> :..............</w:t>
      </w:r>
      <w:proofErr w:type="gramEnd"/>
      <w:r>
        <w:rPr>
          <w:rFonts w:ascii="ArialMT" w:hAnsi="ArialMT" w:cs="ArialMT"/>
          <w:color w:val="000000"/>
        </w:rPr>
        <w:t>…………………………………………………………………….</w:t>
      </w:r>
    </w:p>
    <w:p w14:paraId="5E6E8CC3" w14:textId="77777777" w:rsidR="00895A48" w:rsidRDefault="00895A48" w:rsidP="00895A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280ADAE4" w14:textId="521B0695" w:rsidR="00895A48" w:rsidRDefault="00895A48" w:rsidP="00895A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Tél. : .... | .... | .... | .... | .... Mobile : .... | .... | .... | .... | ....</w:t>
      </w:r>
    </w:p>
    <w:p w14:paraId="71D851A0" w14:textId="77777777" w:rsidR="00895A48" w:rsidRDefault="00895A48" w:rsidP="00895A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37C249A" w14:textId="12C05C9E" w:rsidR="00895A48" w:rsidRDefault="00895A48" w:rsidP="00895A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Courriel : .....................................................................@..................................................................</w:t>
      </w:r>
    </w:p>
    <w:p w14:paraId="78ADC5AE" w14:textId="77777777" w:rsidR="00895A48" w:rsidRDefault="00895A48" w:rsidP="00895A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2E59479E" w14:textId="77777777" w:rsidR="00415D0D" w:rsidRDefault="00895A48" w:rsidP="00895A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 xml:space="preserve">Registre du Commerce et/ou des Métiers </w:t>
      </w:r>
      <w:r>
        <w:rPr>
          <w:rFonts w:ascii="ArialMT" w:hAnsi="ArialMT" w:cs="ArialMT"/>
          <w:color w:val="000000"/>
        </w:rPr>
        <w:t xml:space="preserve">: </w:t>
      </w:r>
    </w:p>
    <w:p w14:paraId="2805D58F" w14:textId="77777777" w:rsidR="00415D0D" w:rsidRDefault="00415D0D" w:rsidP="00895A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C94F2FD" w14:textId="321D45A7" w:rsidR="00895A48" w:rsidRDefault="00895A48" w:rsidP="00895A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</w:rPr>
        <w:t xml:space="preserve">Validité carte professionnelle : </w:t>
      </w:r>
      <w:r>
        <w:rPr>
          <w:rFonts w:ascii="ArialMT" w:hAnsi="ArialMT" w:cs="ArialMT"/>
          <w:color w:val="000000"/>
          <w:sz w:val="18"/>
          <w:szCs w:val="18"/>
        </w:rPr>
        <w:t>|__|__| / [__|__| / |__|__|__|__|</w:t>
      </w:r>
    </w:p>
    <w:p w14:paraId="4BFF9C2D" w14:textId="281740E4" w:rsidR="00415D0D" w:rsidRDefault="00415D0D" w:rsidP="00895A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</w:p>
    <w:p w14:paraId="04518347" w14:textId="77777777" w:rsidR="00895A48" w:rsidRDefault="00895A48" w:rsidP="00895A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</w:p>
    <w:tbl>
      <w:tblPr>
        <w:tblStyle w:val="Grilledutableau"/>
        <w:tblpPr w:leftFromText="141" w:rightFromText="141" w:vertAnchor="text" w:horzAnchor="margin" w:tblpY="269"/>
        <w:tblW w:w="0" w:type="auto"/>
        <w:tblLook w:val="04A0" w:firstRow="1" w:lastRow="0" w:firstColumn="1" w:lastColumn="0" w:noHBand="0" w:noVBand="1"/>
      </w:tblPr>
      <w:tblGrid>
        <w:gridCol w:w="9205"/>
      </w:tblGrid>
      <w:tr w:rsidR="000A484F" w:rsidRPr="000A484F" w14:paraId="44247BE5" w14:textId="77777777" w:rsidTr="00415D0D">
        <w:trPr>
          <w:trHeight w:val="642"/>
        </w:trPr>
        <w:tc>
          <w:tcPr>
            <w:tcW w:w="9205" w:type="dxa"/>
            <w:shd w:val="clear" w:color="auto" w:fill="E7E6E6" w:themeFill="background2"/>
          </w:tcPr>
          <w:p w14:paraId="70A6A568" w14:textId="77777777" w:rsidR="000A484F" w:rsidRPr="000A484F" w:rsidRDefault="000A484F" w:rsidP="000A484F">
            <w:pPr>
              <w:tabs>
                <w:tab w:val="left" w:pos="-546"/>
              </w:tabs>
              <w:autoSpaceDE w:val="0"/>
              <w:autoSpaceDN w:val="0"/>
              <w:adjustRightInd w:val="0"/>
              <w:ind w:left="-546"/>
              <w:jc w:val="center"/>
              <w:rPr>
                <w:rFonts w:ascii="Arial-BoldMT" w:hAnsi="Arial-BoldMT" w:cs="Arial-BoldMT"/>
                <w:b/>
                <w:bCs/>
                <w:color w:val="000000"/>
                <w:sz w:val="30"/>
                <w:szCs w:val="30"/>
              </w:rPr>
            </w:pPr>
            <w:r w:rsidRPr="000A484F">
              <w:rPr>
                <w:rFonts w:ascii="Arial-BoldMT" w:hAnsi="Arial-BoldMT" w:cs="Arial-BoldMT"/>
                <w:b/>
                <w:bCs/>
                <w:color w:val="000000"/>
                <w:sz w:val="30"/>
                <w:szCs w:val="30"/>
              </w:rPr>
              <w:t>NATURE DE L’ACTIVITÉ</w:t>
            </w:r>
          </w:p>
        </w:tc>
      </w:tr>
      <w:tr w:rsidR="000A484F" w:rsidRPr="000A484F" w14:paraId="269BCB9D" w14:textId="77777777" w:rsidTr="00415D0D">
        <w:trPr>
          <w:trHeight w:val="990"/>
        </w:trPr>
        <w:tc>
          <w:tcPr>
            <w:tcW w:w="9205" w:type="dxa"/>
          </w:tcPr>
          <w:p w14:paraId="46B1D66F" w14:textId="77777777" w:rsidR="000A484F" w:rsidRDefault="000A484F" w:rsidP="000A484F">
            <w:pPr>
              <w:tabs>
                <w:tab w:val="center" w:pos="4961"/>
              </w:tabs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</w:rPr>
            </w:pPr>
          </w:p>
          <w:p w14:paraId="101D0413" w14:textId="5BEA5257" w:rsidR="00415D0D" w:rsidRDefault="000A484F" w:rsidP="00415D0D">
            <w:pPr>
              <w:tabs>
                <w:tab w:val="center" w:pos="4961"/>
              </w:tabs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</w:rPr>
            </w:pPr>
            <w:r w:rsidRPr="000A484F">
              <w:rPr>
                <w:rFonts w:ascii="Arial-BoldMT" w:hAnsi="Arial-BoldMT" w:cs="Arial-BoldMT"/>
                <w:b/>
                <w:bCs/>
                <w:color w:val="000000"/>
              </w:rPr>
              <w:t>Type des produits commercialisés :</w:t>
            </w:r>
            <w:r w:rsidR="008030D8">
              <w:rPr>
                <w:rFonts w:ascii="Arial-BoldMT" w:hAnsi="Arial-BoldMT" w:cs="Arial-BoldMT"/>
                <w:b/>
                <w:bCs/>
                <w:color w:val="000000"/>
              </w:rPr>
              <w:t xml:space="preserve"> </w:t>
            </w:r>
            <w:r w:rsidR="00415D0D">
              <w:rPr>
                <w:rFonts w:ascii="Arial-BoldMT" w:hAnsi="Arial-BoldMT" w:cs="Arial-BoldMT"/>
                <w:b/>
                <w:bCs/>
                <w:color w:val="000000"/>
              </w:rPr>
              <w:t>………………………………………………………</w:t>
            </w:r>
            <w:proofErr w:type="gramStart"/>
            <w:r w:rsidR="00415D0D">
              <w:rPr>
                <w:rFonts w:ascii="Arial-BoldMT" w:hAnsi="Arial-BoldMT" w:cs="Arial-BoldMT"/>
                <w:b/>
                <w:bCs/>
                <w:color w:val="000000"/>
              </w:rPr>
              <w:t>…….</w:t>
            </w:r>
            <w:proofErr w:type="gramEnd"/>
            <w:r w:rsidR="00415D0D">
              <w:rPr>
                <w:rFonts w:ascii="Arial-BoldMT" w:hAnsi="Arial-BoldMT" w:cs="Arial-BoldMT"/>
                <w:b/>
                <w:bCs/>
                <w:color w:val="000000"/>
              </w:rPr>
              <w:t>.</w:t>
            </w:r>
          </w:p>
          <w:p w14:paraId="126422E8" w14:textId="3AEE5C3E" w:rsidR="000A484F" w:rsidRPr="000A484F" w:rsidRDefault="000A484F" w:rsidP="00415D0D">
            <w:pPr>
              <w:tabs>
                <w:tab w:val="center" w:pos="4961"/>
              </w:tabs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</w:rPr>
            </w:pPr>
            <w:r w:rsidRPr="000A484F">
              <w:rPr>
                <w:rFonts w:ascii="Arial-BoldMT" w:hAnsi="Arial-BoldMT" w:cs="Arial-BoldMT"/>
                <w:b/>
                <w:bCs/>
                <w:color w:val="000000"/>
              </w:rPr>
              <w:t>…………………………………………………………………………………………</w:t>
            </w:r>
            <w:r w:rsidR="00415D0D">
              <w:rPr>
                <w:rFonts w:ascii="Arial-BoldMT" w:hAnsi="Arial-BoldMT" w:cs="Arial-BoldMT"/>
                <w:b/>
                <w:bCs/>
                <w:color w:val="000000"/>
              </w:rPr>
              <w:t>………………...</w:t>
            </w:r>
          </w:p>
        </w:tc>
      </w:tr>
      <w:tr w:rsidR="000A484F" w:rsidRPr="000A484F" w14:paraId="00AA9FD4" w14:textId="77777777" w:rsidTr="00415D0D">
        <w:trPr>
          <w:trHeight w:val="462"/>
        </w:trPr>
        <w:tc>
          <w:tcPr>
            <w:tcW w:w="9205" w:type="dxa"/>
          </w:tcPr>
          <w:p w14:paraId="3F8C33C3" w14:textId="2A52F542" w:rsidR="000A484F" w:rsidRPr="000A484F" w:rsidRDefault="000A484F" w:rsidP="00415D0D">
            <w:pPr>
              <w:tabs>
                <w:tab w:val="center" w:pos="4961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A484F">
              <w:rPr>
                <w:rFonts w:ascii="Arial-BoldMT" w:hAnsi="Arial-BoldMT" w:cs="Arial-BoldMT"/>
                <w:b/>
                <w:bCs/>
                <w:color w:val="000000"/>
              </w:rPr>
              <w:t xml:space="preserve">Produits fabriqués et cuits sur place à partir de produits bruts </w:t>
            </w:r>
            <w:r w:rsidRPr="000A484F">
              <w:rPr>
                <w:rFonts w:ascii="ArialMT" w:hAnsi="ArialMT" w:cs="ArialMT"/>
                <w:color w:val="000000"/>
              </w:rPr>
              <w:t xml:space="preserve">: </w:t>
            </w:r>
            <w:r w:rsidRPr="000A484F">
              <w:rPr>
                <w:rFonts w:ascii="Wingdings-Regular" w:eastAsia="Wingdings-Regular" w:hAnsi="ArialMT" w:cs="Wingdings-Regular" w:hint="eastAsia"/>
                <w:color w:val="000000"/>
              </w:rPr>
              <w:t></w:t>
            </w:r>
            <w:r w:rsidRPr="000A484F">
              <w:rPr>
                <w:rFonts w:ascii="Arial" w:hAnsi="Arial" w:cs="Arial"/>
                <w:b/>
                <w:bCs/>
                <w:color w:val="000000"/>
              </w:rPr>
              <w:t xml:space="preserve">OUI </w:t>
            </w:r>
            <w:r w:rsidRPr="000A484F">
              <w:rPr>
                <w:rFonts w:ascii="Wingdings-Regular" w:eastAsia="Wingdings-Regular" w:hAnsi="ArialMT" w:cs="Wingdings-Regular" w:hint="eastAsia"/>
                <w:color w:val="000000"/>
              </w:rPr>
              <w:t></w:t>
            </w:r>
            <w:r w:rsidRPr="000A484F">
              <w:rPr>
                <w:rFonts w:ascii="Wingdings-Regular" w:eastAsia="Wingdings-Regular" w:hAnsi="ArialMT" w:cs="Wingdings-Regular"/>
                <w:color w:val="000000"/>
              </w:rPr>
              <w:t xml:space="preserve"> </w:t>
            </w:r>
            <w:r w:rsidRPr="000A484F">
              <w:rPr>
                <w:rFonts w:ascii="Arial" w:hAnsi="Arial" w:cs="Arial"/>
                <w:b/>
                <w:bCs/>
                <w:color w:val="000000"/>
              </w:rPr>
              <w:t>NO</w:t>
            </w:r>
            <w:r w:rsidR="00415D0D">
              <w:rPr>
                <w:rFonts w:ascii="Arial" w:hAnsi="Arial" w:cs="Arial"/>
                <w:b/>
                <w:bCs/>
                <w:color w:val="000000"/>
              </w:rPr>
              <w:t>N</w:t>
            </w:r>
          </w:p>
        </w:tc>
      </w:tr>
      <w:tr w:rsidR="000A484F" w:rsidRPr="000A484F" w14:paraId="4D6F0028" w14:textId="77777777" w:rsidTr="00415D0D">
        <w:tc>
          <w:tcPr>
            <w:tcW w:w="9205" w:type="dxa"/>
          </w:tcPr>
          <w:p w14:paraId="026DE822" w14:textId="3873F91D" w:rsidR="000A484F" w:rsidRPr="000A484F" w:rsidRDefault="000A484F" w:rsidP="000A48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A484F">
              <w:rPr>
                <w:rFonts w:ascii="Arial-BoldMT" w:hAnsi="Arial-BoldMT" w:cs="Arial-BoldMT"/>
                <w:b/>
                <w:bCs/>
                <w:color w:val="000000"/>
              </w:rPr>
              <w:t xml:space="preserve">Produits cuisinés achetés en boutique et remis en température </w:t>
            </w:r>
            <w:r w:rsidRPr="000A484F">
              <w:rPr>
                <w:rFonts w:ascii="ArialMT" w:hAnsi="ArialMT" w:cs="ArialMT"/>
                <w:color w:val="000000"/>
              </w:rPr>
              <w:t xml:space="preserve">: </w:t>
            </w:r>
            <w:r w:rsidRPr="000A484F">
              <w:rPr>
                <w:rFonts w:ascii="Wingdings-Regular" w:eastAsia="Wingdings-Regular" w:hAnsi="ArialMT" w:cs="Wingdings-Regular" w:hint="eastAsia"/>
                <w:color w:val="000000"/>
              </w:rPr>
              <w:t></w:t>
            </w:r>
            <w:r w:rsidRPr="000A484F">
              <w:rPr>
                <w:rFonts w:ascii="Arial" w:hAnsi="Arial" w:cs="Arial"/>
                <w:b/>
                <w:bCs/>
                <w:color w:val="000000"/>
              </w:rPr>
              <w:t xml:space="preserve">OUI </w:t>
            </w:r>
            <w:r w:rsidRPr="000A484F">
              <w:rPr>
                <w:rFonts w:ascii="Wingdings-Regular" w:eastAsia="Wingdings-Regular" w:hAnsi="ArialMT" w:cs="Wingdings-Regular" w:hint="eastAsia"/>
                <w:color w:val="000000"/>
              </w:rPr>
              <w:t></w:t>
            </w:r>
            <w:r w:rsidRPr="000A484F">
              <w:rPr>
                <w:rFonts w:ascii="Wingdings-Regular" w:eastAsia="Wingdings-Regular" w:hAnsi="ArialMT" w:cs="Wingdings-Regular"/>
                <w:color w:val="000000"/>
              </w:rPr>
              <w:t xml:space="preserve"> </w:t>
            </w:r>
            <w:r w:rsidRPr="000A484F">
              <w:rPr>
                <w:rFonts w:ascii="Arial" w:hAnsi="Arial" w:cs="Arial"/>
                <w:b/>
                <w:bCs/>
                <w:color w:val="000000"/>
              </w:rPr>
              <w:t>NON</w:t>
            </w:r>
          </w:p>
        </w:tc>
      </w:tr>
      <w:tr w:rsidR="000A484F" w:rsidRPr="000A484F" w14:paraId="74A2FAFE" w14:textId="77777777" w:rsidTr="00415D0D">
        <w:trPr>
          <w:trHeight w:val="2020"/>
        </w:trPr>
        <w:tc>
          <w:tcPr>
            <w:tcW w:w="9205" w:type="dxa"/>
          </w:tcPr>
          <w:p w14:paraId="7FA724FD" w14:textId="1AAD6111" w:rsidR="000A484F" w:rsidRDefault="000A484F" w:rsidP="000A48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A484F">
              <w:rPr>
                <w:rFonts w:ascii="Arial-BoldMT" w:hAnsi="Arial-BoldMT" w:cs="Arial-BoldMT"/>
                <w:b/>
                <w:bCs/>
                <w:color w:val="000000"/>
              </w:rPr>
              <w:t xml:space="preserve">Produits élaborés à l'avance et remis en température </w:t>
            </w:r>
            <w:r w:rsidRPr="000A484F">
              <w:rPr>
                <w:rFonts w:ascii="ArialMT" w:hAnsi="ArialMT" w:cs="ArialMT"/>
                <w:color w:val="000000"/>
              </w:rPr>
              <w:t xml:space="preserve">: </w:t>
            </w:r>
            <w:r w:rsidRPr="000A484F">
              <w:rPr>
                <w:rFonts w:ascii="Wingdings-Regular" w:eastAsia="Wingdings-Regular" w:hAnsi="ArialMT" w:cs="Wingdings-Regular" w:hint="eastAsia"/>
                <w:color w:val="000000"/>
              </w:rPr>
              <w:t></w:t>
            </w:r>
            <w:r w:rsidRPr="000A484F">
              <w:rPr>
                <w:rFonts w:ascii="Arial" w:hAnsi="Arial" w:cs="Arial"/>
                <w:b/>
                <w:bCs/>
                <w:color w:val="000000"/>
              </w:rPr>
              <w:t xml:space="preserve">OUI </w:t>
            </w:r>
            <w:r w:rsidRPr="000A484F">
              <w:rPr>
                <w:rFonts w:ascii="Wingdings-Regular" w:eastAsia="Wingdings-Regular" w:hAnsi="ArialMT" w:cs="Wingdings-Regular" w:hint="eastAsia"/>
                <w:color w:val="000000"/>
              </w:rPr>
              <w:t></w:t>
            </w:r>
            <w:r w:rsidRPr="000A484F">
              <w:rPr>
                <w:rFonts w:ascii="Wingdings-Regular" w:eastAsia="Wingdings-Regular" w:hAnsi="ArialMT" w:cs="Wingdings-Regular"/>
                <w:color w:val="000000"/>
              </w:rPr>
              <w:t xml:space="preserve"> </w:t>
            </w:r>
            <w:r w:rsidRPr="000A484F">
              <w:rPr>
                <w:rFonts w:ascii="Arial" w:hAnsi="Arial" w:cs="Arial"/>
                <w:b/>
                <w:bCs/>
                <w:color w:val="000000"/>
              </w:rPr>
              <w:t>NON</w:t>
            </w:r>
          </w:p>
          <w:p w14:paraId="08718DAA" w14:textId="77777777" w:rsidR="00415D0D" w:rsidRDefault="00415D0D" w:rsidP="000A48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08DEBBE8" w14:textId="77777777" w:rsidR="000A484F" w:rsidRDefault="000A484F" w:rsidP="000A48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0A484F">
              <w:rPr>
                <w:rFonts w:ascii="ArialMT" w:hAnsi="ArialMT" w:cs="ArialMT"/>
                <w:color w:val="000000"/>
              </w:rPr>
              <w:t>si</w:t>
            </w:r>
            <w:proofErr w:type="gramEnd"/>
            <w:r w:rsidRPr="000A484F">
              <w:rPr>
                <w:rFonts w:ascii="ArialMT" w:hAnsi="ArialMT" w:cs="ArialMT"/>
                <w:color w:val="000000"/>
              </w:rPr>
              <w:t xml:space="preserve"> oui : </w:t>
            </w:r>
            <w:r w:rsidRPr="000A484F">
              <w:rPr>
                <w:rFonts w:ascii="Arial-BoldMT" w:hAnsi="Arial-BoldMT" w:cs="Arial-BoldMT"/>
                <w:b/>
                <w:bCs/>
                <w:color w:val="000000"/>
              </w:rPr>
              <w:t xml:space="preserve">lieu de fabrication </w:t>
            </w:r>
            <w:r w:rsidRPr="000A484F">
              <w:rPr>
                <w:rFonts w:ascii="ArialMT" w:hAnsi="ArialMT" w:cs="ArialMT"/>
                <w:color w:val="000000"/>
              </w:rPr>
              <w:t xml:space="preserve">: </w:t>
            </w:r>
            <w:r w:rsidRPr="000A484F">
              <w:rPr>
                <w:rFonts w:ascii="Wingdings-Regular" w:eastAsia="Wingdings-Regular" w:hAnsi="ArialMT" w:cs="Wingdings-Regular" w:hint="eastAsia"/>
                <w:color w:val="000000"/>
              </w:rPr>
              <w:t></w:t>
            </w:r>
            <w:r w:rsidRPr="000A484F">
              <w:rPr>
                <w:rFonts w:ascii="Arial" w:hAnsi="Arial" w:cs="Arial"/>
                <w:b/>
                <w:bCs/>
                <w:color w:val="000000"/>
              </w:rPr>
              <w:t xml:space="preserve">locaux professionnels </w:t>
            </w:r>
            <w:r w:rsidRPr="000A484F">
              <w:rPr>
                <w:rFonts w:ascii="Wingdings-Regular" w:eastAsia="Wingdings-Regular" w:hAnsi="ArialMT" w:cs="Wingdings-Regular" w:hint="eastAsia"/>
                <w:color w:val="000000"/>
              </w:rPr>
              <w:t></w:t>
            </w:r>
            <w:r w:rsidRPr="000A484F">
              <w:rPr>
                <w:rFonts w:ascii="Wingdings-Regular" w:eastAsia="Wingdings-Regular" w:hAnsi="ArialMT" w:cs="Wingdings-Regular"/>
                <w:color w:val="000000"/>
              </w:rPr>
              <w:t xml:space="preserve"> </w:t>
            </w:r>
            <w:r w:rsidRPr="000A484F">
              <w:rPr>
                <w:rFonts w:ascii="Arial" w:hAnsi="Arial" w:cs="Arial"/>
                <w:b/>
                <w:bCs/>
                <w:color w:val="000000"/>
              </w:rPr>
              <w:t>locaux d'habitation</w:t>
            </w:r>
          </w:p>
          <w:p w14:paraId="63DB6B7A" w14:textId="77777777" w:rsidR="000A484F" w:rsidRDefault="000A484F" w:rsidP="000A48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73B709FF" w14:textId="77777777" w:rsidR="000A484F" w:rsidRPr="000A484F" w:rsidRDefault="000A484F" w:rsidP="000A484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 w:rsidRPr="000A484F">
              <w:rPr>
                <w:rFonts w:ascii="ArialMT" w:hAnsi="ArialMT" w:cs="ArialMT"/>
                <w:color w:val="000000"/>
              </w:rPr>
              <w:t>Adresse à préciser (si différente de celle du déclarant) :</w:t>
            </w:r>
          </w:p>
          <w:p w14:paraId="4B6B8A2A" w14:textId="77777777" w:rsidR="000A484F" w:rsidRDefault="000A484F" w:rsidP="000A484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  <w:p w14:paraId="77A04153" w14:textId="5E027A2A" w:rsidR="000A484F" w:rsidRDefault="000A484F" w:rsidP="000A484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 w:rsidRPr="000A484F">
              <w:rPr>
                <w:rFonts w:ascii="ArialMT" w:hAnsi="ArialMT" w:cs="ArialMT"/>
                <w:color w:val="000000"/>
              </w:rPr>
              <w:t>...</w:t>
            </w:r>
            <w:r>
              <w:rPr>
                <w:rFonts w:ascii="ArialMT" w:hAnsi="ArialMT" w:cs="ArialMT"/>
                <w:color w:val="000000"/>
              </w:rPr>
              <w:t>................................................................................................................................................</w:t>
            </w:r>
          </w:p>
          <w:p w14:paraId="59F705B6" w14:textId="77777777" w:rsidR="000A484F" w:rsidRPr="000A484F" w:rsidRDefault="000A484F" w:rsidP="000A48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A484F" w:rsidRPr="000A484F" w14:paraId="283608CD" w14:textId="77777777" w:rsidTr="00415D0D">
        <w:trPr>
          <w:trHeight w:val="516"/>
        </w:trPr>
        <w:tc>
          <w:tcPr>
            <w:tcW w:w="9205" w:type="dxa"/>
          </w:tcPr>
          <w:p w14:paraId="2B83E759" w14:textId="77777777" w:rsidR="000A484F" w:rsidRDefault="000A484F" w:rsidP="000A484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</w:rPr>
            </w:pPr>
          </w:p>
          <w:p w14:paraId="719E554F" w14:textId="0EEEAF47" w:rsidR="000A484F" w:rsidRDefault="000A484F" w:rsidP="000A484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</w:rPr>
            </w:pPr>
            <w:r w:rsidRPr="000A484F">
              <w:rPr>
                <w:rFonts w:ascii="Arial-BoldMT" w:hAnsi="Arial-BoldMT" w:cs="Arial-BoldMT"/>
                <w:b/>
                <w:bCs/>
                <w:color w:val="000000"/>
              </w:rPr>
              <w:t>Lieu et jour de vente</w:t>
            </w:r>
            <w:proofErr w:type="gramStart"/>
            <w:r w:rsidRPr="000A484F">
              <w:rPr>
                <w:rFonts w:ascii="Arial-BoldMT" w:hAnsi="Arial-BoldMT" w:cs="Arial-BoldMT"/>
                <w:b/>
                <w:bCs/>
                <w:color w:val="000000"/>
              </w:rPr>
              <w:t xml:space="preserve"> :</w:t>
            </w:r>
            <w:r>
              <w:rPr>
                <w:rFonts w:ascii="Arial-BoldMT" w:hAnsi="Arial-BoldMT" w:cs="Arial-BoldMT"/>
                <w:b/>
                <w:bCs/>
                <w:color w:val="000000"/>
              </w:rPr>
              <w:t>…</w:t>
            </w:r>
            <w:proofErr w:type="gramEnd"/>
            <w:r>
              <w:rPr>
                <w:rFonts w:ascii="Arial-BoldMT" w:hAnsi="Arial-BoldMT" w:cs="Arial-BoldMT"/>
                <w:b/>
                <w:bCs/>
                <w:color w:val="000000"/>
              </w:rPr>
              <w:t>……………………………………</w:t>
            </w:r>
            <w:r w:rsidR="00415D0D">
              <w:rPr>
                <w:rFonts w:ascii="Arial-BoldMT" w:hAnsi="Arial-BoldMT" w:cs="Arial-BoldMT"/>
                <w:b/>
                <w:bCs/>
                <w:color w:val="000000"/>
              </w:rPr>
              <w:t>……………………………………..</w:t>
            </w:r>
          </w:p>
          <w:p w14:paraId="623BB906" w14:textId="77777777" w:rsidR="000A484F" w:rsidRPr="000A484F" w:rsidRDefault="000A484F" w:rsidP="000A484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</w:rPr>
            </w:pPr>
          </w:p>
        </w:tc>
      </w:tr>
    </w:tbl>
    <w:p w14:paraId="51A858B7" w14:textId="77777777" w:rsidR="00895A48" w:rsidRDefault="00895A48">
      <w:pPr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br w:type="page"/>
      </w:r>
    </w:p>
    <w:p w14:paraId="62AF018E" w14:textId="7A466B04" w:rsidR="00895A48" w:rsidRDefault="00895A48" w:rsidP="00895A4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190591A8" w14:textId="182EC9C2" w:rsidR="00895A48" w:rsidRDefault="00895A48" w:rsidP="00895A4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FFFF"/>
        </w:rPr>
      </w:pPr>
      <w:r>
        <w:rPr>
          <w:rFonts w:ascii="Arial-BoldMT" w:hAnsi="Arial-BoldMT" w:cs="Arial-BoldMT"/>
          <w:b/>
          <w:bCs/>
          <w:color w:val="FFFFFF"/>
        </w:rPr>
        <w:t>ITIONS DE TRANSPORT ET DE MISE EN VENTE</w:t>
      </w:r>
    </w:p>
    <w:tbl>
      <w:tblPr>
        <w:tblStyle w:val="Grilledutableau"/>
        <w:tblpPr w:leftFromText="141" w:rightFromText="141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9205"/>
      </w:tblGrid>
      <w:tr w:rsidR="000A484F" w:rsidRPr="000A484F" w14:paraId="1A5D5ABF" w14:textId="77777777" w:rsidTr="000A484F">
        <w:trPr>
          <w:trHeight w:val="423"/>
        </w:trPr>
        <w:tc>
          <w:tcPr>
            <w:tcW w:w="9913" w:type="dxa"/>
            <w:shd w:val="clear" w:color="auto" w:fill="E7E6E6" w:themeFill="background2"/>
          </w:tcPr>
          <w:p w14:paraId="1D95E420" w14:textId="77777777" w:rsidR="000A484F" w:rsidRPr="000A484F" w:rsidRDefault="000A484F" w:rsidP="000A484F">
            <w:pPr>
              <w:tabs>
                <w:tab w:val="left" w:pos="-546"/>
              </w:tabs>
              <w:autoSpaceDE w:val="0"/>
              <w:autoSpaceDN w:val="0"/>
              <w:adjustRightInd w:val="0"/>
              <w:ind w:left="-546"/>
              <w:jc w:val="center"/>
              <w:rPr>
                <w:rFonts w:ascii="Arial-BoldMT" w:hAnsi="Arial-BoldMT" w:cs="Arial-BoldMT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30"/>
                <w:szCs w:val="30"/>
              </w:rPr>
              <w:t>CONDITIONS DES TRANSPORT ET DE MISE EN VENTE</w:t>
            </w:r>
          </w:p>
        </w:tc>
      </w:tr>
      <w:tr w:rsidR="000A484F" w:rsidRPr="000A484F" w14:paraId="3D33A488" w14:textId="77777777" w:rsidTr="00415D0D">
        <w:trPr>
          <w:trHeight w:val="412"/>
        </w:trPr>
        <w:tc>
          <w:tcPr>
            <w:tcW w:w="9913" w:type="dxa"/>
          </w:tcPr>
          <w:p w14:paraId="374A6C90" w14:textId="54276A61" w:rsidR="000A484F" w:rsidRPr="009627BE" w:rsidRDefault="000A484F" w:rsidP="009627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</w:rPr>
              <w:t>V</w:t>
            </w:r>
            <w:r w:rsidR="009627BE">
              <w:rPr>
                <w:rFonts w:ascii="Arial-BoldMT" w:hAnsi="Arial-BoldMT" w:cs="Arial-BoldMT"/>
                <w:b/>
                <w:bCs/>
                <w:color w:val="000000"/>
              </w:rPr>
              <w:t>é</w:t>
            </w:r>
            <w:r>
              <w:rPr>
                <w:rFonts w:ascii="Arial-BoldMT" w:hAnsi="Arial-BoldMT" w:cs="Arial-BoldMT"/>
                <w:b/>
                <w:bCs/>
                <w:color w:val="000000"/>
              </w:rPr>
              <w:t xml:space="preserve">hicule de transport réfrigéré : </w:t>
            </w:r>
            <w:r>
              <w:rPr>
                <w:rFonts w:ascii="Wingdings-Regular" w:eastAsia="Wingdings-Regular" w:hAnsi="ArialMT" w:cs="Wingdings-Regular" w:hint="eastAsia"/>
                <w:color w:val="000000"/>
              </w:rPr>
              <w:t></w:t>
            </w:r>
            <w:r w:rsidR="00415D0D" w:rsidRPr="00415D0D">
              <w:rPr>
                <w:rFonts w:ascii="Wingdings-Regular" w:eastAsia="Wingdings-Regular" w:hAnsi="ArialMT" w:cs="Wingdings-Regular" w:hint="eastAsia"/>
                <w:b/>
                <w:bCs/>
                <w:color w:val="000000"/>
              </w:rPr>
              <w:t>O</w:t>
            </w:r>
            <w:r w:rsidRPr="00415D0D">
              <w:rPr>
                <w:rFonts w:ascii="Arial" w:hAnsi="Arial" w:cs="Arial"/>
                <w:b/>
                <w:bCs/>
                <w:color w:val="000000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I </w:t>
            </w:r>
            <w:r>
              <w:rPr>
                <w:rFonts w:ascii="Wingdings-Regular" w:eastAsia="Wingdings-Regular" w:hAnsi="ArialMT" w:cs="Wingdings-Regular" w:hint="eastAsia"/>
                <w:color w:val="000000"/>
              </w:rPr>
              <w:t></w:t>
            </w:r>
            <w:r>
              <w:rPr>
                <w:rFonts w:ascii="Wingdings-Regular" w:eastAsia="Wingdings-Regular" w:hAnsi="ArialMT" w:cs="Wingdings-Regular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NON</w:t>
            </w:r>
          </w:p>
        </w:tc>
      </w:tr>
      <w:tr w:rsidR="000A484F" w:rsidRPr="000A484F" w14:paraId="7038DC79" w14:textId="77777777" w:rsidTr="00415D0D">
        <w:trPr>
          <w:trHeight w:val="404"/>
        </w:trPr>
        <w:tc>
          <w:tcPr>
            <w:tcW w:w="9913" w:type="dxa"/>
          </w:tcPr>
          <w:p w14:paraId="7FE78727" w14:textId="5AF2DE33" w:rsidR="000A484F" w:rsidRPr="000A484F" w:rsidRDefault="000A484F" w:rsidP="00415D0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</w:rPr>
              <w:t xml:space="preserve">Véhicule boutique </w:t>
            </w:r>
            <w:r>
              <w:rPr>
                <w:rFonts w:ascii="ArialMT" w:hAnsi="ArialMT" w:cs="ArialMT"/>
                <w:color w:val="000000"/>
              </w:rPr>
              <w:t xml:space="preserve">: </w:t>
            </w:r>
            <w:r>
              <w:rPr>
                <w:rFonts w:ascii="Wingdings-Regular" w:eastAsia="Wingdings-Regular" w:hAnsi="ArialMT" w:cs="Wingdings-Regular" w:hint="eastAsia"/>
                <w:color w:val="000000"/>
              </w:rPr>
              <w:t>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OUI </w:t>
            </w:r>
            <w:r>
              <w:rPr>
                <w:rFonts w:ascii="Wingdings-Regular" w:eastAsia="Wingdings-Regular" w:hAnsi="ArialMT" w:cs="Wingdings-Regular" w:hint="eastAsia"/>
                <w:color w:val="000000"/>
              </w:rPr>
              <w:t></w:t>
            </w:r>
            <w:r>
              <w:rPr>
                <w:rFonts w:ascii="Wingdings-Regular" w:eastAsia="Wingdings-Regular" w:hAnsi="ArialMT" w:cs="Wingdings-Regular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NON (obligatoire en cas de préparation sur place)</w:t>
            </w:r>
          </w:p>
        </w:tc>
      </w:tr>
      <w:tr w:rsidR="000A484F" w:rsidRPr="000A484F" w14:paraId="45066820" w14:textId="77777777" w:rsidTr="000A484F">
        <w:tc>
          <w:tcPr>
            <w:tcW w:w="9913" w:type="dxa"/>
          </w:tcPr>
          <w:p w14:paraId="61F1F88B" w14:textId="1AD8CA16" w:rsidR="00415D0D" w:rsidRDefault="000A484F" w:rsidP="000A484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</w:rPr>
              <w:t>Stand ou étal aménagé :</w:t>
            </w:r>
            <w:r w:rsidR="00415D0D">
              <w:rPr>
                <w:rFonts w:ascii="Arial-BoldMT" w:hAnsi="Arial-BoldMT" w:cs="Arial-BoldMT"/>
                <w:b/>
                <w:bCs/>
                <w:color w:val="000000"/>
              </w:rPr>
              <w:br/>
            </w:r>
          </w:p>
          <w:p w14:paraId="35667C67" w14:textId="054E09CF" w:rsidR="000A484F" w:rsidRDefault="000A484F" w:rsidP="000A484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Type de matériel utilisé</w:t>
            </w:r>
            <w:r w:rsidR="00415D0D">
              <w:rPr>
                <w:rFonts w:ascii="ArialMT" w:hAnsi="ArialMT" w:cs="ArialMT"/>
                <w:color w:val="000000"/>
              </w:rPr>
              <w:t xml:space="preserve"> : </w:t>
            </w:r>
            <w:r>
              <w:rPr>
                <w:rFonts w:ascii="ArialMT" w:hAnsi="ArialMT" w:cs="ArialMT"/>
                <w:color w:val="000000"/>
              </w:rPr>
              <w:t>.......................................................................................</w:t>
            </w:r>
            <w:r w:rsidR="00415D0D">
              <w:rPr>
                <w:rFonts w:ascii="ArialMT" w:hAnsi="ArialMT" w:cs="ArialMT"/>
                <w:color w:val="000000"/>
              </w:rPr>
              <w:t>....................</w:t>
            </w:r>
          </w:p>
          <w:p w14:paraId="1DDAF031" w14:textId="77777777" w:rsidR="00415D0D" w:rsidRDefault="00415D0D" w:rsidP="000A484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  <w:p w14:paraId="1444E55D" w14:textId="2649F2C7" w:rsidR="00415D0D" w:rsidRPr="00415D0D" w:rsidRDefault="00415D0D" w:rsidP="000A484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 xml:space="preserve">Métrage linéaire (facturation </w:t>
            </w:r>
            <w:r w:rsidR="00C75E58">
              <w:rPr>
                <w:rFonts w:ascii="ArialMT" w:hAnsi="ArialMT" w:cs="ArialMT"/>
                <w:color w:val="000000"/>
              </w:rPr>
              <w:t xml:space="preserve">possible </w:t>
            </w:r>
            <w:r>
              <w:rPr>
                <w:rFonts w:ascii="ArialMT" w:hAnsi="ArialMT" w:cs="ArialMT"/>
                <w:color w:val="000000"/>
              </w:rPr>
              <w:t xml:space="preserve">6€ </w:t>
            </w:r>
            <w:r w:rsidR="00C75E58">
              <w:rPr>
                <w:rFonts w:ascii="ArialMT" w:hAnsi="ArialMT" w:cs="ArialMT"/>
                <w:color w:val="000000"/>
              </w:rPr>
              <w:t>/ ML</w:t>
            </w:r>
            <w:r>
              <w:rPr>
                <w:rFonts w:ascii="ArialMT" w:hAnsi="ArialMT" w:cs="ArialMT"/>
                <w:color w:val="000000"/>
              </w:rPr>
              <w:t>) : ………………………………………………</w:t>
            </w:r>
          </w:p>
          <w:p w14:paraId="37BF5422" w14:textId="77777777" w:rsidR="000A484F" w:rsidRDefault="000A484F" w:rsidP="000A484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  <w:p w14:paraId="1372C2DA" w14:textId="09B71CC9" w:rsidR="000A484F" w:rsidRDefault="000A484F" w:rsidP="000A484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Moyens de stockage en froi</w:t>
            </w:r>
            <w:r w:rsidR="00415D0D">
              <w:rPr>
                <w:rFonts w:ascii="ArialMT" w:hAnsi="ArialMT" w:cs="ArialMT"/>
                <w:color w:val="000000"/>
              </w:rPr>
              <w:t>d : ..................................................................................................</w:t>
            </w:r>
          </w:p>
          <w:p w14:paraId="34A9D90C" w14:textId="77777777" w:rsidR="000A484F" w:rsidRDefault="000A484F" w:rsidP="000A484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  <w:p w14:paraId="72F86F82" w14:textId="09CD5C74" w:rsidR="000A484F" w:rsidRDefault="000A484F" w:rsidP="000A484F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Moyens de cuisson ou de remise en température :</w:t>
            </w:r>
            <w:r w:rsidR="00415D0D">
              <w:rPr>
                <w:rFonts w:ascii="ArialMT" w:hAnsi="ArialMT" w:cs="ArialMT"/>
                <w:color w:val="000000"/>
              </w:rPr>
              <w:t xml:space="preserve"> ..</w:t>
            </w:r>
            <w:r>
              <w:rPr>
                <w:rFonts w:ascii="ArialMT" w:hAnsi="ArialMT" w:cs="ArialMT"/>
                <w:color w:val="000000"/>
              </w:rPr>
              <w:t>.............................................................</w:t>
            </w:r>
          </w:p>
          <w:p w14:paraId="3FDAB960" w14:textId="77777777" w:rsidR="000A484F" w:rsidRPr="000A484F" w:rsidRDefault="000A484F" w:rsidP="000A48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627BE" w:rsidRPr="000A484F" w14:paraId="1DBE7E88" w14:textId="77777777" w:rsidTr="009627BE">
        <w:trPr>
          <w:trHeight w:val="436"/>
        </w:trPr>
        <w:tc>
          <w:tcPr>
            <w:tcW w:w="9913" w:type="dxa"/>
            <w:shd w:val="clear" w:color="auto" w:fill="E7E6E6" w:themeFill="background2"/>
          </w:tcPr>
          <w:p w14:paraId="665D20C1" w14:textId="5EB8F8C0" w:rsidR="009627BE" w:rsidRDefault="009627BE" w:rsidP="009627BE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30"/>
                <w:szCs w:val="30"/>
              </w:rPr>
              <w:t>EXIGENCES EN MAITRISE DE SÉCURITÉ ALIMENTAIRE</w:t>
            </w:r>
          </w:p>
        </w:tc>
      </w:tr>
      <w:tr w:rsidR="009627BE" w:rsidRPr="000A484F" w14:paraId="7ADD1646" w14:textId="77777777" w:rsidTr="009627BE">
        <w:trPr>
          <w:trHeight w:val="1124"/>
        </w:trPr>
        <w:tc>
          <w:tcPr>
            <w:tcW w:w="9913" w:type="dxa"/>
          </w:tcPr>
          <w:p w14:paraId="3E21E2B6" w14:textId="77777777" w:rsidR="009627BE" w:rsidRDefault="009627BE" w:rsidP="009627B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</w:rPr>
            </w:pPr>
          </w:p>
          <w:p w14:paraId="74DD3E22" w14:textId="2A92004A" w:rsidR="009627BE" w:rsidRPr="009627BE" w:rsidRDefault="009627BE" w:rsidP="009627B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</w:rPr>
              <w:t xml:space="preserve">Date d'obtention de la formation à l'hygiène alimentaire </w:t>
            </w:r>
            <w:r>
              <w:rPr>
                <w:rFonts w:ascii="ArialMT" w:hAnsi="ArialMT" w:cs="ArialMT"/>
                <w:color w:val="000000"/>
              </w:rPr>
              <w:t>: |__|__| / [__|__| / |__|__|__|__|</w:t>
            </w:r>
          </w:p>
          <w:p w14:paraId="66A58D3E" w14:textId="77777777" w:rsidR="009627BE" w:rsidRDefault="009627BE" w:rsidP="009627BE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  <w:p w14:paraId="1EC15B6D" w14:textId="754C326C" w:rsidR="009627BE" w:rsidRPr="009627BE" w:rsidRDefault="009627BE" w:rsidP="009627BE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Durée : …................... Organisme de formation : .....................................................................</w:t>
            </w:r>
          </w:p>
        </w:tc>
      </w:tr>
      <w:tr w:rsidR="009627BE" w:rsidRPr="000A484F" w14:paraId="70767704" w14:textId="77777777" w:rsidTr="000A484F">
        <w:tc>
          <w:tcPr>
            <w:tcW w:w="9913" w:type="dxa"/>
          </w:tcPr>
          <w:p w14:paraId="14F40527" w14:textId="325938E6" w:rsidR="009627BE" w:rsidRPr="00415D0D" w:rsidRDefault="009627BE" w:rsidP="009627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</w:rPr>
              <w:t xml:space="preserve">Élaboration d'un Plan de Maitrise des Risques </w:t>
            </w:r>
            <w:r>
              <w:rPr>
                <w:rFonts w:ascii="ArialMT" w:hAnsi="ArialMT" w:cs="ArialMT"/>
                <w:color w:val="000000"/>
              </w:rPr>
              <w:t xml:space="preserve">: </w:t>
            </w:r>
            <w:r>
              <w:rPr>
                <w:rFonts w:ascii="Wingdings-Regular" w:eastAsia="Wingdings-Regular" w:hAnsi="ArialMT" w:cs="Wingdings-Regular" w:hint="eastAsia"/>
                <w:color w:val="000000"/>
              </w:rPr>
              <w:t>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OUI </w:t>
            </w:r>
            <w:r>
              <w:rPr>
                <w:rFonts w:ascii="Wingdings-Regular" w:eastAsia="Wingdings-Regular" w:hAnsi="ArialMT" w:cs="Wingdings-Regular" w:hint="eastAsia"/>
                <w:color w:val="000000"/>
              </w:rPr>
              <w:t></w:t>
            </w:r>
            <w:r>
              <w:rPr>
                <w:rFonts w:ascii="Wingdings-Regular" w:eastAsia="Wingdings-Regular" w:hAnsi="ArialMT" w:cs="Wingdings-Regular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NON</w:t>
            </w:r>
          </w:p>
        </w:tc>
      </w:tr>
      <w:tr w:rsidR="009627BE" w:rsidRPr="000A484F" w14:paraId="1F2EDD5A" w14:textId="77777777" w:rsidTr="000A484F">
        <w:tc>
          <w:tcPr>
            <w:tcW w:w="9913" w:type="dxa"/>
          </w:tcPr>
          <w:p w14:paraId="63EE865B" w14:textId="77777777" w:rsidR="009627BE" w:rsidRDefault="009627BE" w:rsidP="009627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</w:rPr>
              <w:t xml:space="preserve">Contrôle des températures : </w:t>
            </w:r>
            <w:r>
              <w:rPr>
                <w:rFonts w:ascii="Wingdings-Regular" w:eastAsia="Wingdings-Regular" w:hAnsi="ArialMT" w:cs="Wingdings-Regular" w:hint="eastAsia"/>
                <w:color w:val="000000"/>
              </w:rPr>
              <w:t>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OUI </w:t>
            </w:r>
            <w:r>
              <w:rPr>
                <w:rFonts w:ascii="Wingdings-Regular" w:eastAsia="Wingdings-Regular" w:hAnsi="ArialMT" w:cs="Wingdings-Regular" w:hint="eastAsia"/>
                <w:color w:val="000000"/>
              </w:rPr>
              <w:t></w:t>
            </w:r>
            <w:r>
              <w:rPr>
                <w:rFonts w:ascii="Wingdings-Regular" w:eastAsia="Wingdings-Regular" w:hAnsi="ArialMT" w:cs="Wingdings-Regular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NON</w:t>
            </w:r>
          </w:p>
          <w:p w14:paraId="50A547E5" w14:textId="77777777" w:rsidR="009627BE" w:rsidRDefault="009627BE" w:rsidP="009627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6FC3F92D" w14:textId="77777777" w:rsidR="009627BE" w:rsidRDefault="009627BE" w:rsidP="009627BE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Matériel utilisé : ….......................................................</w:t>
            </w:r>
          </w:p>
          <w:p w14:paraId="3287CF77" w14:textId="77777777" w:rsidR="009627BE" w:rsidRDefault="009627BE" w:rsidP="009627BE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</w:tc>
      </w:tr>
      <w:tr w:rsidR="009627BE" w:rsidRPr="000A484F" w14:paraId="050C2916" w14:textId="77777777" w:rsidTr="000A484F">
        <w:tc>
          <w:tcPr>
            <w:tcW w:w="9913" w:type="dxa"/>
          </w:tcPr>
          <w:p w14:paraId="601AF3E9" w14:textId="23E8928B" w:rsidR="009627BE" w:rsidRPr="00415D0D" w:rsidRDefault="009627BE" w:rsidP="009627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</w:rPr>
              <w:t xml:space="preserve">Traçabilité des produits : </w:t>
            </w:r>
            <w:r>
              <w:rPr>
                <w:rFonts w:ascii="Wingdings-Regular" w:eastAsia="Wingdings-Regular" w:hAnsi="ArialMT" w:cs="Wingdings-Regular" w:hint="eastAsia"/>
                <w:color w:val="000000"/>
              </w:rPr>
              <w:t>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OUI </w:t>
            </w:r>
            <w:r>
              <w:rPr>
                <w:rFonts w:ascii="Wingdings-Regular" w:eastAsia="Wingdings-Regular" w:hAnsi="ArialMT" w:cs="Wingdings-Regular" w:hint="eastAsia"/>
                <w:color w:val="000000"/>
              </w:rPr>
              <w:t></w:t>
            </w:r>
            <w:r>
              <w:rPr>
                <w:rFonts w:ascii="Wingdings-Regular" w:eastAsia="Wingdings-Regular" w:hAnsi="ArialMT" w:cs="Wingdings-Regular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NON</w:t>
            </w:r>
          </w:p>
        </w:tc>
      </w:tr>
      <w:tr w:rsidR="009627BE" w:rsidRPr="000A484F" w14:paraId="78E38EE3" w14:textId="77777777" w:rsidTr="000A484F">
        <w:tc>
          <w:tcPr>
            <w:tcW w:w="9913" w:type="dxa"/>
          </w:tcPr>
          <w:p w14:paraId="38D95CDE" w14:textId="5E3ACE78" w:rsidR="009627BE" w:rsidRDefault="009627BE" w:rsidP="009627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</w:rPr>
              <w:t xml:space="preserve">Auto-contrôles microbiologiques : </w:t>
            </w:r>
            <w:r>
              <w:rPr>
                <w:rFonts w:ascii="Wingdings-Regular" w:eastAsia="Wingdings-Regular" w:hAnsi="ArialMT" w:cs="Wingdings-Regular" w:hint="eastAsia"/>
                <w:color w:val="000000"/>
              </w:rPr>
              <w:t>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OUI </w:t>
            </w:r>
            <w:r>
              <w:rPr>
                <w:rFonts w:ascii="Wingdings-Regular" w:eastAsia="Wingdings-Regular" w:hAnsi="ArialMT" w:cs="Wingdings-Regular" w:hint="eastAsia"/>
                <w:color w:val="000000"/>
              </w:rPr>
              <w:t></w:t>
            </w:r>
            <w:r>
              <w:rPr>
                <w:rFonts w:ascii="Wingdings-Regular" w:eastAsia="Wingdings-Regular" w:hAnsi="ArialMT" w:cs="Wingdings-Regular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NON</w:t>
            </w:r>
          </w:p>
          <w:p w14:paraId="56CAC993" w14:textId="77777777" w:rsidR="009627BE" w:rsidRDefault="009627BE" w:rsidP="009627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05CC7E6E" w14:textId="7696CC83" w:rsidR="009627BE" w:rsidRDefault="009627BE" w:rsidP="009627BE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Nom du laboratoire : …............................................ Fréquence d'analyse : ................</w:t>
            </w:r>
            <w:r w:rsidR="00CC36A1">
              <w:rPr>
                <w:rFonts w:ascii="ArialMT" w:hAnsi="ArialMT" w:cs="ArialMT"/>
                <w:color w:val="000000"/>
              </w:rPr>
              <w:t>........</w:t>
            </w:r>
          </w:p>
          <w:p w14:paraId="5E7CE82A" w14:textId="77777777" w:rsidR="009627BE" w:rsidRDefault="009627BE" w:rsidP="009627B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</w:rPr>
            </w:pPr>
          </w:p>
        </w:tc>
      </w:tr>
      <w:tr w:rsidR="009627BE" w:rsidRPr="000A484F" w14:paraId="7269C855" w14:textId="77777777" w:rsidTr="000A484F">
        <w:tc>
          <w:tcPr>
            <w:tcW w:w="9913" w:type="dxa"/>
          </w:tcPr>
          <w:p w14:paraId="6ABAAD8C" w14:textId="3CA3E14C" w:rsidR="009627BE" w:rsidRDefault="009627BE" w:rsidP="009627B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</w:rPr>
              <w:t>Autres renseignements :</w:t>
            </w:r>
          </w:p>
          <w:p w14:paraId="7606F2BA" w14:textId="2C4AA0CF" w:rsidR="009627BE" w:rsidRDefault="009627BE" w:rsidP="009627B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</w:rPr>
            </w:pPr>
          </w:p>
          <w:p w14:paraId="4607F586" w14:textId="77777777" w:rsidR="00415D0D" w:rsidRDefault="00415D0D" w:rsidP="009627B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</w:rPr>
            </w:pPr>
          </w:p>
          <w:p w14:paraId="64AE7D80" w14:textId="77777777" w:rsidR="009627BE" w:rsidRDefault="009627BE" w:rsidP="009627B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</w:rPr>
            </w:pPr>
          </w:p>
          <w:p w14:paraId="7796E205" w14:textId="77777777" w:rsidR="009627BE" w:rsidRDefault="009627BE" w:rsidP="009627B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</w:rPr>
            </w:pPr>
          </w:p>
        </w:tc>
      </w:tr>
    </w:tbl>
    <w:p w14:paraId="7155B8DB" w14:textId="77777777" w:rsidR="00CC36A1" w:rsidRDefault="00CC36A1" w:rsidP="00895A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</w:p>
    <w:p w14:paraId="7DA00C66" w14:textId="1230B328" w:rsidR="00895A48" w:rsidRPr="00415D0D" w:rsidRDefault="00895A48" w:rsidP="00895A4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FFFFFF"/>
        </w:rPr>
      </w:pPr>
      <w:r>
        <w:rPr>
          <w:rFonts w:ascii="ArialMT" w:hAnsi="ArialMT" w:cs="ArialMT"/>
          <w:color w:val="000000"/>
          <w:sz w:val="21"/>
          <w:szCs w:val="21"/>
        </w:rPr>
        <w:t>Je soussigné(e) (nom et prénom) : …....................................................................................................</w:t>
      </w:r>
      <w:proofErr w:type="gramStart"/>
      <w:r>
        <w:rPr>
          <w:rFonts w:ascii="ArialMT" w:hAnsi="ArialMT" w:cs="ArialMT"/>
          <w:color w:val="000000"/>
          <w:sz w:val="21"/>
          <w:szCs w:val="21"/>
        </w:rPr>
        <w:t>…….</w:t>
      </w:r>
      <w:proofErr w:type="gramEnd"/>
      <w:r>
        <w:rPr>
          <w:rFonts w:ascii="ArialMT" w:hAnsi="ArialMT" w:cs="ArialMT"/>
          <w:color w:val="000000"/>
          <w:sz w:val="21"/>
          <w:szCs w:val="21"/>
        </w:rPr>
        <w:t>.</w:t>
      </w:r>
    </w:p>
    <w:p w14:paraId="0008A3D6" w14:textId="7A677AF6" w:rsidR="00895A48" w:rsidRDefault="00895A48" w:rsidP="00895A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proofErr w:type="gramStart"/>
      <w:r>
        <w:rPr>
          <w:rFonts w:ascii="ArialMT" w:hAnsi="ArialMT" w:cs="ArialMT"/>
          <w:color w:val="000000"/>
          <w:sz w:val="21"/>
          <w:szCs w:val="21"/>
        </w:rPr>
        <w:t>certifie</w:t>
      </w:r>
      <w:proofErr w:type="gramEnd"/>
      <w:r>
        <w:rPr>
          <w:rFonts w:ascii="ArialMT" w:hAnsi="ArialMT" w:cs="ArialMT"/>
          <w:color w:val="000000"/>
          <w:sz w:val="21"/>
          <w:szCs w:val="21"/>
        </w:rPr>
        <w:t xml:space="preserve"> l'exactitude de l'ensemble des informations fournies dans le présent formulaire.</w:t>
      </w:r>
    </w:p>
    <w:p w14:paraId="6EE52A2C" w14:textId="77777777" w:rsidR="00286DD9" w:rsidRDefault="00286DD9" w:rsidP="00895A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</w:p>
    <w:p w14:paraId="6682091B" w14:textId="6BEC3781" w:rsidR="00895A48" w:rsidRDefault="00895A48" w:rsidP="00895A4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Date de la demande : </w:t>
      </w:r>
      <w:r>
        <w:rPr>
          <w:rFonts w:ascii="ArialMT" w:hAnsi="ArialMT" w:cs="ArialMT"/>
          <w:color w:val="000000"/>
          <w:sz w:val="18"/>
          <w:szCs w:val="18"/>
        </w:rPr>
        <w:t xml:space="preserve">|__|__| / [__|__| / |__|__|__|__| </w:t>
      </w:r>
      <w:r w:rsidR="009627BE">
        <w:rPr>
          <w:rFonts w:ascii="ArialMT" w:hAnsi="ArialMT" w:cs="ArialMT"/>
          <w:color w:val="000000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000000"/>
        </w:rPr>
        <w:t>Signature :</w:t>
      </w:r>
    </w:p>
    <w:p w14:paraId="601A4952" w14:textId="6B7BB98F" w:rsidR="009627BE" w:rsidRDefault="009627BE" w:rsidP="00895A4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736A999A" w14:textId="601BD903" w:rsidR="009627BE" w:rsidRDefault="009627BE" w:rsidP="009627BE">
      <w:pPr>
        <w:pStyle w:val="Pieddepage"/>
        <w:tabs>
          <w:tab w:val="clear" w:pos="4536"/>
          <w:tab w:val="clear" w:pos="9072"/>
        </w:tabs>
        <w:rPr>
          <w:rFonts w:ascii="Arial-BoldMT" w:hAnsi="Arial-BoldMT" w:cs="Arial-BoldMT"/>
          <w:b/>
          <w:bCs/>
          <w:color w:val="000000"/>
        </w:rPr>
      </w:pPr>
      <w:r w:rsidRPr="009627BE">
        <w:rPr>
          <w:rFonts w:ascii="Arial-BoldMT" w:hAnsi="Arial-BoldMT" w:cs="Arial-BoldMT"/>
          <w:b/>
          <w:bCs/>
          <w:color w:val="000000"/>
        </w:rPr>
        <w:t xml:space="preserve">Validation de M. le </w:t>
      </w:r>
      <w:proofErr w:type="gramStart"/>
      <w:r w:rsidRPr="009627BE">
        <w:rPr>
          <w:rFonts w:ascii="Arial-BoldMT" w:hAnsi="Arial-BoldMT" w:cs="Arial-BoldMT"/>
          <w:b/>
          <w:bCs/>
          <w:color w:val="000000"/>
        </w:rPr>
        <w:t>Maire:</w:t>
      </w:r>
      <w:proofErr w:type="gramEnd"/>
    </w:p>
    <w:p w14:paraId="276127B3" w14:textId="77777777" w:rsidR="009627BE" w:rsidRPr="009627BE" w:rsidRDefault="009627BE" w:rsidP="009627BE">
      <w:pPr>
        <w:pStyle w:val="Pieddepage"/>
        <w:tabs>
          <w:tab w:val="clear" w:pos="4536"/>
          <w:tab w:val="clear" w:pos="9072"/>
        </w:tabs>
        <w:rPr>
          <w:rFonts w:ascii="Arial-BoldMT" w:hAnsi="Arial-BoldMT" w:cs="Arial-BoldMT"/>
          <w:b/>
          <w:bCs/>
          <w:color w:val="000000"/>
        </w:rPr>
      </w:pPr>
    </w:p>
    <w:p w14:paraId="6F301A59" w14:textId="2F85A11E" w:rsidR="009627BE" w:rsidRDefault="009627BE" w:rsidP="009627BE">
      <w:pPr>
        <w:pStyle w:val="Pieddepage"/>
        <w:tabs>
          <w:tab w:val="clear" w:pos="4536"/>
          <w:tab w:val="clear" w:pos="9072"/>
        </w:tabs>
        <w:rPr>
          <w:rFonts w:ascii="Arial" w:hAnsi="Arial" w:cs="Arial"/>
        </w:rPr>
      </w:pPr>
      <w:r w:rsidRPr="00FC3EAF">
        <w:rPr>
          <w:rFonts w:ascii="Arial" w:hAnsi="Arial" w:cs="Arial"/>
        </w:rPr>
        <w:sym w:font="Wingdings" w:char="F070"/>
      </w:r>
      <w:r>
        <w:rPr>
          <w:rFonts w:ascii="Arial" w:hAnsi="Arial" w:cs="Arial"/>
        </w:rPr>
        <w:t xml:space="preserve">Favorable </w:t>
      </w:r>
      <w:r>
        <w:rPr>
          <w:rFonts w:ascii="Arial" w:hAnsi="Arial" w:cs="Arial"/>
        </w:rPr>
        <w:tab/>
      </w:r>
      <w:r w:rsidRPr="00FC3EAF">
        <w:rPr>
          <w:rFonts w:ascii="Arial" w:hAnsi="Arial" w:cs="Arial"/>
        </w:rPr>
        <w:sym w:font="Wingdings" w:char="F070"/>
      </w:r>
      <w:r w:rsidRPr="00FC3EAF">
        <w:rPr>
          <w:rFonts w:ascii="Arial" w:hAnsi="Arial" w:cs="Arial"/>
        </w:rPr>
        <w:t>Défavorable</w:t>
      </w:r>
    </w:p>
    <w:p w14:paraId="3482D836" w14:textId="77777777" w:rsidR="00415D0D" w:rsidRDefault="00415D0D" w:rsidP="009627BE">
      <w:pPr>
        <w:pStyle w:val="Pieddepage"/>
        <w:tabs>
          <w:tab w:val="clear" w:pos="4536"/>
          <w:tab w:val="clear" w:pos="9072"/>
        </w:tabs>
        <w:rPr>
          <w:rFonts w:ascii="Arial" w:hAnsi="Arial" w:cs="Arial"/>
        </w:rPr>
      </w:pPr>
    </w:p>
    <w:p w14:paraId="18E4C053" w14:textId="1AB2F4DD" w:rsidR="009627BE" w:rsidRDefault="009627BE" w:rsidP="009627BE">
      <w:pPr>
        <w:pStyle w:val="Pieddepage"/>
        <w:tabs>
          <w:tab w:val="clear" w:pos="4536"/>
          <w:tab w:val="clear" w:pos="9072"/>
        </w:tabs>
        <w:rPr>
          <w:rFonts w:ascii="Arial" w:hAnsi="Arial" w:cs="Arial"/>
        </w:rPr>
      </w:pPr>
    </w:p>
    <w:p w14:paraId="2F5CB220" w14:textId="77777777" w:rsidR="00893A87" w:rsidRDefault="009627BE" w:rsidP="00893A87">
      <w:pPr>
        <w:pStyle w:val="Pieddepage"/>
        <w:tabs>
          <w:tab w:val="clear" w:pos="4536"/>
          <w:tab w:val="clear" w:pos="9072"/>
          <w:tab w:val="left" w:pos="6629"/>
          <w:tab w:val="right" w:pos="9214"/>
        </w:tabs>
        <w:rPr>
          <w:rFonts w:ascii="Arial" w:hAnsi="Arial" w:cs="Arial"/>
        </w:rPr>
      </w:pPr>
      <w:r>
        <w:rPr>
          <w:rFonts w:ascii="Arial" w:hAnsi="Arial" w:cs="Arial"/>
        </w:rPr>
        <w:t>Fait à Poisy, le</w:t>
      </w:r>
      <w:r w:rsidR="00893A87">
        <w:rPr>
          <w:rFonts w:ascii="Arial" w:hAnsi="Arial" w:cs="Arial"/>
        </w:rPr>
        <w:t>…………………………………………</w:t>
      </w:r>
      <w:r w:rsidR="00893A87">
        <w:rPr>
          <w:rFonts w:ascii="Arial" w:hAnsi="Arial" w:cs="Arial"/>
        </w:rPr>
        <w:tab/>
      </w:r>
      <w:r w:rsidR="00893A87">
        <w:rPr>
          <w:rFonts w:ascii="Arial" w:hAnsi="Arial" w:cs="Arial"/>
        </w:rPr>
        <w:tab/>
        <w:t>M. le Maire,</w:t>
      </w:r>
    </w:p>
    <w:p w14:paraId="6A14BA3A" w14:textId="7A3A90CA" w:rsidR="00893A87" w:rsidRDefault="00893A87" w:rsidP="00893A87">
      <w:pPr>
        <w:pStyle w:val="Pieddepage"/>
        <w:tabs>
          <w:tab w:val="clear" w:pos="4536"/>
          <w:tab w:val="clear" w:pos="9072"/>
          <w:tab w:val="left" w:pos="6629"/>
          <w:tab w:val="right" w:pos="921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Pierre BRUYERE</w:t>
      </w:r>
    </w:p>
    <w:p w14:paraId="5E688B6A" w14:textId="38392753" w:rsidR="009627BE" w:rsidRPr="00FC3EAF" w:rsidRDefault="009627BE" w:rsidP="009627BE">
      <w:pPr>
        <w:pStyle w:val="Pieddepage"/>
        <w:tabs>
          <w:tab w:val="clear" w:pos="4536"/>
          <w:tab w:val="clear" w:pos="9072"/>
        </w:tabs>
        <w:rPr>
          <w:rFonts w:ascii="Arial" w:hAnsi="Arial" w:cs="Arial"/>
        </w:rPr>
      </w:pPr>
    </w:p>
    <w:p w14:paraId="04E42872" w14:textId="4F9CDD53" w:rsidR="009627BE" w:rsidRDefault="009627BE" w:rsidP="00893A87">
      <w:pPr>
        <w:pStyle w:val="Pieddepage"/>
        <w:tabs>
          <w:tab w:val="clear" w:pos="4536"/>
          <w:tab w:val="clear" w:pos="9072"/>
          <w:tab w:val="right" w:pos="793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5C9C8B0" w14:textId="3FF04EA4" w:rsidR="009627BE" w:rsidRDefault="009627BE" w:rsidP="009627BE">
      <w:pPr>
        <w:pStyle w:val="Pieddepage"/>
        <w:tabs>
          <w:tab w:val="clear" w:pos="4536"/>
          <w:tab w:val="clear" w:pos="9072"/>
          <w:tab w:val="right" w:leader="dot" w:pos="8931"/>
        </w:tabs>
        <w:rPr>
          <w:rFonts w:ascii="Arial" w:hAnsi="Arial" w:cs="Arial"/>
        </w:rPr>
      </w:pPr>
    </w:p>
    <w:p w14:paraId="3919CFEE" w14:textId="77777777" w:rsidR="00893A87" w:rsidRDefault="00893A87" w:rsidP="00893A87">
      <w:pPr>
        <w:rPr>
          <w:rFonts w:ascii="Arial-BoldMT" w:hAnsi="Arial-BoldMT" w:cs="Arial-BoldMT"/>
          <w:b/>
          <w:bCs/>
          <w:color w:val="000000"/>
        </w:rPr>
      </w:pPr>
    </w:p>
    <w:p w14:paraId="07EC06CF" w14:textId="29D1F673" w:rsidR="00893A87" w:rsidRDefault="00893A87" w:rsidP="00893A87">
      <w:pPr>
        <w:jc w:val="center"/>
        <w:rPr>
          <w:rFonts w:ascii="Arial-BoldMT" w:hAnsi="Arial-BoldMT" w:cs="Arial-BoldMT"/>
          <w:b/>
          <w:bCs/>
          <w:color w:val="000000"/>
        </w:rPr>
      </w:pPr>
    </w:p>
    <w:p w14:paraId="76E853CE" w14:textId="77777777" w:rsidR="00893A87" w:rsidRDefault="00893A87" w:rsidP="00893A87">
      <w:pPr>
        <w:jc w:val="center"/>
        <w:rPr>
          <w:rFonts w:ascii="Arial-BoldMT" w:hAnsi="Arial-BoldMT" w:cs="Arial-BoldMT"/>
          <w:b/>
          <w:bCs/>
          <w:color w:val="000000"/>
        </w:rPr>
      </w:pPr>
    </w:p>
    <w:p w14:paraId="03737093" w14:textId="0189AC1E" w:rsidR="00286DD9" w:rsidRDefault="00893A87" w:rsidP="00893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-BoldMT" w:hAnsi="Arial-BoldMT" w:cs="Arial-BoldMT"/>
          <w:b/>
          <w:bCs/>
          <w:color w:val="000000"/>
          <w:sz w:val="26"/>
          <w:szCs w:val="26"/>
        </w:rPr>
      </w:pPr>
      <w:r>
        <w:rPr>
          <w:rFonts w:ascii="Arial-BoldMT" w:hAnsi="Arial-BoldMT" w:cs="Arial-BoldMT"/>
          <w:b/>
          <w:bCs/>
          <w:color w:val="000000"/>
          <w:sz w:val="26"/>
          <w:szCs w:val="26"/>
        </w:rPr>
        <w:t>C</w:t>
      </w:r>
      <w:r w:rsidR="00895A48">
        <w:rPr>
          <w:rFonts w:ascii="Arial-BoldMT" w:hAnsi="Arial-BoldMT" w:cs="Arial-BoldMT"/>
          <w:b/>
          <w:bCs/>
          <w:color w:val="000000"/>
          <w:sz w:val="26"/>
          <w:szCs w:val="26"/>
        </w:rPr>
        <w:t>onditions de mise en vente de denrées alimentaires sur les sites</w:t>
      </w:r>
      <w:r w:rsidR="00286DD9" w:rsidRPr="00286DD9">
        <w:rPr>
          <w:rFonts w:ascii="Arial-BoldMT" w:hAnsi="Arial-BoldMT" w:cs="Arial-BoldMT"/>
          <w:b/>
          <w:bCs/>
          <w:color w:val="000000"/>
          <w:sz w:val="26"/>
          <w:szCs w:val="26"/>
        </w:rPr>
        <w:t xml:space="preserve"> </w:t>
      </w:r>
      <w:r w:rsidR="00286DD9">
        <w:rPr>
          <w:rFonts w:ascii="Arial-BoldMT" w:hAnsi="Arial-BoldMT" w:cs="Arial-BoldMT"/>
          <w:b/>
          <w:bCs/>
          <w:color w:val="000000"/>
          <w:sz w:val="26"/>
          <w:szCs w:val="26"/>
        </w:rPr>
        <w:t>mobiles et / ou provisoires (tels que chalets, tentes, étals...</w:t>
      </w:r>
    </w:p>
    <w:p w14:paraId="45931FBF" w14:textId="77777777" w:rsidR="00286DD9" w:rsidRDefault="00286DD9" w:rsidP="00895A48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</w:p>
    <w:p w14:paraId="56AD5DE6" w14:textId="77777777" w:rsidR="009627BE" w:rsidRDefault="009627BE" w:rsidP="00895A48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</w:p>
    <w:p w14:paraId="3D843D19" w14:textId="0F5BFAB3" w:rsidR="00895A48" w:rsidRDefault="00895A48" w:rsidP="00895A48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Textes de référence : • Règlement (C.E.) n° 852 / 2004</w:t>
      </w:r>
    </w:p>
    <w:p w14:paraId="1528C1A0" w14:textId="5346798B" w:rsidR="00895A48" w:rsidRDefault="00895A48" w:rsidP="00895A48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  <w:r>
        <w:rPr>
          <w:rFonts w:ascii="Arial-ItalicMT" w:hAnsi="Arial-ItalicMT" w:cs="Arial-ItalicMT"/>
          <w:i/>
          <w:iCs/>
          <w:color w:val="000000"/>
          <w:sz w:val="24"/>
          <w:szCs w:val="24"/>
        </w:rPr>
        <w:t>Arrêté ministériel du 21 décembre 2009</w:t>
      </w:r>
    </w:p>
    <w:p w14:paraId="008E4E3B" w14:textId="53F81539" w:rsidR="00286DD9" w:rsidRDefault="00286DD9" w:rsidP="00895A48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</w:p>
    <w:p w14:paraId="6F530F49" w14:textId="77777777" w:rsidR="009627BE" w:rsidRDefault="009627BE" w:rsidP="00895A48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sz w:val="24"/>
          <w:szCs w:val="24"/>
        </w:rPr>
      </w:pPr>
    </w:p>
    <w:p w14:paraId="5798CCEC" w14:textId="5CB8E009" w:rsidR="00895A48" w:rsidRDefault="00895A48" w:rsidP="00895A4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1</w:t>
      </w:r>
      <w:proofErr w:type="gramStart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/.-</w:t>
      </w:r>
      <w:proofErr w:type="gramEnd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MISE EN VENTE DES DENRÉES</w:t>
      </w:r>
    </w:p>
    <w:p w14:paraId="3B77AA69" w14:textId="77777777" w:rsidR="009627BE" w:rsidRDefault="009627BE" w:rsidP="00895A4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1BFA639C" w14:textId="345F2CE7" w:rsidR="00895A48" w:rsidRPr="00286DD9" w:rsidRDefault="00895A48" w:rsidP="00286DD9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</w:pPr>
      <w:r w:rsidRPr="00286DD9"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t>- Protection et conservation des denrées</w:t>
      </w:r>
    </w:p>
    <w:p w14:paraId="02F813C2" w14:textId="616EB442" w:rsidR="00286DD9" w:rsidRPr="009627BE" w:rsidRDefault="00895A48" w:rsidP="00286DD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9627BE">
        <w:rPr>
          <w:rFonts w:ascii="ArialMT" w:hAnsi="ArialMT" w:cs="ArialMT"/>
          <w:color w:val="000000"/>
        </w:rPr>
        <w:t>Les surfaces en contact avec les denrées alimentaires doivent être en matériaux lisses,</w:t>
      </w:r>
      <w:r w:rsidR="009627BE">
        <w:rPr>
          <w:rFonts w:ascii="ArialMT" w:hAnsi="ArialMT" w:cs="ArialMT"/>
          <w:color w:val="000000"/>
        </w:rPr>
        <w:t xml:space="preserve"> </w:t>
      </w:r>
      <w:r w:rsidRPr="009627BE">
        <w:rPr>
          <w:rFonts w:ascii="ArialMT" w:hAnsi="ArialMT" w:cs="ArialMT"/>
          <w:color w:val="000000"/>
        </w:rPr>
        <w:t>imperméables, lavables et imputrescibles (pas de bois brut). Elles doivent être maintenues en bon</w:t>
      </w:r>
      <w:r w:rsidR="009627BE">
        <w:rPr>
          <w:rFonts w:ascii="ArialMT" w:hAnsi="ArialMT" w:cs="ArialMT"/>
          <w:color w:val="000000"/>
        </w:rPr>
        <w:t xml:space="preserve"> </w:t>
      </w:r>
      <w:r w:rsidRPr="009627BE">
        <w:rPr>
          <w:rFonts w:ascii="ArialMT" w:hAnsi="ArialMT" w:cs="ArialMT"/>
          <w:color w:val="000000"/>
        </w:rPr>
        <w:t>état de propreté</w:t>
      </w:r>
    </w:p>
    <w:p w14:paraId="3DA9978C" w14:textId="20A55D46" w:rsidR="00895A48" w:rsidRPr="00286DD9" w:rsidRDefault="00895A48" w:rsidP="00286DD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286DD9">
        <w:rPr>
          <w:rFonts w:ascii="ArialMT" w:hAnsi="ArialMT" w:cs="ArialMT"/>
          <w:color w:val="000000"/>
        </w:rPr>
        <w:t>Les étals doivent être conçus de manière à protéger les denrées :</w:t>
      </w:r>
    </w:p>
    <w:p w14:paraId="2E27A01D" w14:textId="77777777" w:rsidR="00895A48" w:rsidRDefault="00895A48" w:rsidP="00895A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z w:val="26"/>
          <w:szCs w:val="26"/>
        </w:rPr>
        <w:t xml:space="preserve">• </w:t>
      </w:r>
      <w:r>
        <w:rPr>
          <w:rFonts w:ascii="ArialMT" w:hAnsi="ArialMT" w:cs="ArialMT"/>
          <w:color w:val="000000"/>
        </w:rPr>
        <w:t>du soleil et des intempéries,</w:t>
      </w:r>
    </w:p>
    <w:p w14:paraId="41365299" w14:textId="77777777" w:rsidR="00895A48" w:rsidRDefault="00895A48" w:rsidP="00895A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z w:val="26"/>
          <w:szCs w:val="26"/>
        </w:rPr>
        <w:t xml:space="preserve">• </w:t>
      </w:r>
      <w:r>
        <w:rPr>
          <w:rFonts w:ascii="ArialMT" w:hAnsi="ArialMT" w:cs="ArialMT"/>
          <w:color w:val="000000"/>
        </w:rPr>
        <w:t>des pollutions de l'environnement,</w:t>
      </w:r>
    </w:p>
    <w:p w14:paraId="5C0B9E28" w14:textId="77777777" w:rsidR="00895A48" w:rsidRDefault="00895A48" w:rsidP="00895A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  <w:sz w:val="26"/>
          <w:szCs w:val="26"/>
        </w:rPr>
        <w:t xml:space="preserve">• </w:t>
      </w:r>
      <w:r>
        <w:rPr>
          <w:rFonts w:ascii="ArialMT" w:hAnsi="ArialMT" w:cs="ArialMT"/>
          <w:color w:val="000000"/>
        </w:rPr>
        <w:t>des contaminations par les clients.</w:t>
      </w:r>
    </w:p>
    <w:p w14:paraId="48B4B52E" w14:textId="6FD336D1" w:rsidR="00895A48" w:rsidRPr="009627BE" w:rsidRDefault="00895A48" w:rsidP="00895A4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9627BE">
        <w:rPr>
          <w:rFonts w:ascii="ArialMT" w:hAnsi="ArialMT" w:cs="ArialMT"/>
          <w:color w:val="000000"/>
        </w:rPr>
        <w:t>Ils doivent permettre le respect des températures de conservation des denrées en toute saison, par</w:t>
      </w:r>
      <w:r w:rsidR="009627BE" w:rsidRPr="009627BE">
        <w:rPr>
          <w:rFonts w:ascii="ArialMT" w:hAnsi="ArialMT" w:cs="ArialMT"/>
          <w:color w:val="000000"/>
        </w:rPr>
        <w:t xml:space="preserve"> </w:t>
      </w:r>
      <w:r w:rsidRPr="009627BE">
        <w:rPr>
          <w:rFonts w:ascii="ArialMT" w:hAnsi="ArialMT" w:cs="ArialMT"/>
          <w:color w:val="000000"/>
        </w:rPr>
        <w:t>tous les moyens ne constituant pas une source d'insalubrité pour les denrées (glacières, et</w:t>
      </w:r>
      <w:r w:rsidR="009627BE">
        <w:rPr>
          <w:rFonts w:ascii="ArialMT" w:hAnsi="ArialMT" w:cs="ArialMT"/>
          <w:color w:val="000000"/>
        </w:rPr>
        <w:t xml:space="preserve"> </w:t>
      </w:r>
      <w:r w:rsidRPr="009627BE">
        <w:rPr>
          <w:rFonts w:ascii="ArialMT" w:hAnsi="ArialMT" w:cs="ArialMT"/>
          <w:color w:val="000000"/>
        </w:rPr>
        <w:t>conteneurs réfrigérés, équipés d'un thermomètre, enceintes réfrigérées).</w:t>
      </w:r>
    </w:p>
    <w:p w14:paraId="6A3313D3" w14:textId="7497769A" w:rsidR="00895A48" w:rsidRDefault="00895A48" w:rsidP="00895A4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286DD9">
        <w:rPr>
          <w:rFonts w:ascii="ArialMT" w:hAnsi="ArialMT" w:cs="ArialMT"/>
          <w:color w:val="000000"/>
        </w:rPr>
        <w:t xml:space="preserve">Les températures de conservation sont celles figurant sur l'étiquetage, ou à défaut sur </w:t>
      </w:r>
      <w:r w:rsidR="009627BE">
        <w:rPr>
          <w:rFonts w:ascii="ArialMT" w:hAnsi="ArialMT" w:cs="ArialMT"/>
          <w:color w:val="000000"/>
        </w:rPr>
        <w:t xml:space="preserve">la liste en article 3 </w:t>
      </w:r>
      <w:r w:rsidRPr="00286DD9">
        <w:rPr>
          <w:rFonts w:ascii="ArialMT" w:hAnsi="ArialMT" w:cs="ArialMT"/>
          <w:color w:val="000000"/>
        </w:rPr>
        <w:t>(denrées non étiquetées).</w:t>
      </w:r>
    </w:p>
    <w:p w14:paraId="63F8287E" w14:textId="77777777" w:rsidR="00286DD9" w:rsidRPr="00286DD9" w:rsidRDefault="00286DD9" w:rsidP="00286DD9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7F68036" w14:textId="56A16C0F" w:rsidR="00286DD9" w:rsidRPr="00286DD9" w:rsidRDefault="00895A48" w:rsidP="00286DD9">
      <w:pPr>
        <w:pStyle w:val="Paragraphedeliste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</w:pPr>
      <w:r w:rsidRPr="00286DD9"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t>- Hygiène de la vente</w:t>
      </w:r>
    </w:p>
    <w:p w14:paraId="7182A1B6" w14:textId="1075FCEB" w:rsidR="00895A48" w:rsidRPr="009627BE" w:rsidRDefault="00895A48" w:rsidP="00895A48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</w:pPr>
      <w:r w:rsidRPr="00286DD9">
        <w:rPr>
          <w:rFonts w:ascii="ArialMT" w:hAnsi="ArialMT" w:cs="ArialMT"/>
          <w:color w:val="000000"/>
        </w:rPr>
        <w:t>Propreté corporelle et vestimentaire : une tenue de travail adaptée est indispensable quand il y a</w:t>
      </w:r>
      <w:r w:rsidR="009627BE">
        <w:rPr>
          <w:rFonts w:ascii="Arial-BoldItalicMT" w:hAnsi="Arial-BoldItalicMT" w:cs="Arial-BoldItalicMT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</w:rPr>
        <w:t>manipulation de produits nus.</w:t>
      </w:r>
    </w:p>
    <w:p w14:paraId="22CE0FA3" w14:textId="6CC89C8A" w:rsidR="00895A48" w:rsidRPr="009627BE" w:rsidRDefault="00895A48" w:rsidP="00895A4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9627BE">
        <w:rPr>
          <w:rFonts w:ascii="ArialMT" w:hAnsi="ArialMT" w:cs="ArialMT"/>
          <w:color w:val="000000"/>
        </w:rPr>
        <w:t>Un dispositif hygiénique pour le lavage des mains (eau potable, savon liquide, essuie-mains à usage</w:t>
      </w:r>
      <w:r w:rsidR="009627BE">
        <w:rPr>
          <w:rFonts w:ascii="ArialMT" w:hAnsi="ArialMT" w:cs="ArialMT"/>
          <w:color w:val="000000"/>
        </w:rPr>
        <w:t xml:space="preserve"> </w:t>
      </w:r>
      <w:r w:rsidRPr="009627BE">
        <w:rPr>
          <w:rFonts w:ascii="ArialMT" w:hAnsi="ArialMT" w:cs="ArialMT"/>
          <w:color w:val="000000"/>
        </w:rPr>
        <w:t>unique) est indispensable.</w:t>
      </w:r>
    </w:p>
    <w:p w14:paraId="563AB57B" w14:textId="05F4BD9A" w:rsidR="00895A48" w:rsidRPr="009627BE" w:rsidRDefault="00895A48" w:rsidP="009627B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9627BE">
        <w:rPr>
          <w:rFonts w:ascii="ArialMT" w:hAnsi="ArialMT" w:cs="ArialMT"/>
          <w:color w:val="000000"/>
        </w:rPr>
        <w:t>Les vendeurs ne doivent pas permettre à la clientèle de manipuler les denrées non protégées.</w:t>
      </w:r>
    </w:p>
    <w:p w14:paraId="255124A6" w14:textId="5D1E4451" w:rsidR="00895A48" w:rsidRPr="009627BE" w:rsidRDefault="00895A48" w:rsidP="009627B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9627BE">
        <w:rPr>
          <w:rFonts w:ascii="ArialMT" w:hAnsi="ArialMT" w:cs="ArialMT"/>
          <w:color w:val="000000"/>
        </w:rPr>
        <w:t>Les produits alimentaires doivent être emballés dans des matériaux aptes au contact alimentaire.</w:t>
      </w:r>
    </w:p>
    <w:p w14:paraId="34F7BC89" w14:textId="21C6323C" w:rsidR="00895A48" w:rsidRPr="009627BE" w:rsidRDefault="00895A48" w:rsidP="009627B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9627BE">
        <w:rPr>
          <w:rFonts w:ascii="ArialMT" w:hAnsi="ArialMT" w:cs="ArialMT"/>
          <w:color w:val="000000"/>
        </w:rPr>
        <w:t>Il est interdit de déposer au sol des denrées ou des récipients contenant des denrées nues.</w:t>
      </w:r>
    </w:p>
    <w:p w14:paraId="1F08B182" w14:textId="1302764C" w:rsidR="00895A48" w:rsidRPr="009627BE" w:rsidRDefault="00895A48" w:rsidP="009627B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9627BE">
        <w:rPr>
          <w:rFonts w:ascii="ArialMT" w:hAnsi="ArialMT" w:cs="ArialMT"/>
          <w:color w:val="000000"/>
        </w:rPr>
        <w:t>Il est interdit de fumer dans le périmètre de la vente.</w:t>
      </w:r>
    </w:p>
    <w:p w14:paraId="15828AAD" w14:textId="709C71BE" w:rsidR="00895A48" w:rsidRPr="009627BE" w:rsidRDefault="00895A48" w:rsidP="00895A4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9627BE">
        <w:rPr>
          <w:rFonts w:ascii="ArialMT" w:hAnsi="ArialMT" w:cs="ArialMT"/>
          <w:color w:val="000000"/>
        </w:rPr>
        <w:t>Déchets : les déchets produits au cours de la vente doivent être placés au fur et à mesure dans des</w:t>
      </w:r>
      <w:r w:rsidR="009627BE">
        <w:rPr>
          <w:rFonts w:ascii="ArialMT" w:hAnsi="ArialMT" w:cs="ArialMT"/>
          <w:color w:val="000000"/>
        </w:rPr>
        <w:t xml:space="preserve"> </w:t>
      </w:r>
      <w:r w:rsidRPr="009627BE">
        <w:rPr>
          <w:rFonts w:ascii="ArialMT" w:hAnsi="ArialMT" w:cs="ArialMT"/>
          <w:color w:val="000000"/>
        </w:rPr>
        <w:t>récipients étanches munis de couvercle. Il est interdit de les jeter sur le sol.</w:t>
      </w:r>
    </w:p>
    <w:p w14:paraId="33BC5FED" w14:textId="77777777" w:rsidR="009627BE" w:rsidRDefault="009627BE" w:rsidP="00895A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C0ECA31" w14:textId="0B660BED" w:rsidR="00895A48" w:rsidRDefault="00895A48" w:rsidP="00895A4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2/. - RÈGLES SPÉCIFIQUES CONCERNANT LES PLATS CUISINÉS</w:t>
      </w:r>
    </w:p>
    <w:p w14:paraId="64E44508" w14:textId="77777777" w:rsidR="009627BE" w:rsidRDefault="009627BE" w:rsidP="00895A4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6E6F8E3E" w14:textId="70CF89FD" w:rsidR="00895A48" w:rsidRPr="009627BE" w:rsidRDefault="00895A48" w:rsidP="009627B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9627BE">
        <w:rPr>
          <w:rFonts w:ascii="ArialMT" w:hAnsi="ArialMT" w:cs="ArialMT"/>
          <w:color w:val="000000"/>
        </w:rPr>
        <w:t>La préparation sur place des plats cuisinés doit se limiter à des manipulations simples.</w:t>
      </w:r>
    </w:p>
    <w:p w14:paraId="48B0D590" w14:textId="55706966" w:rsidR="00895A48" w:rsidRDefault="00895A48" w:rsidP="009627BE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9627BE">
        <w:rPr>
          <w:rFonts w:ascii="ArialMT" w:hAnsi="ArialMT" w:cs="ArialMT"/>
          <w:color w:val="000000"/>
        </w:rPr>
        <w:t>La cuisson des denrées est possible sur le site, à condition de disposer des équipements adéquats.</w:t>
      </w:r>
    </w:p>
    <w:p w14:paraId="54884904" w14:textId="77777777" w:rsidR="009627BE" w:rsidRPr="009627BE" w:rsidRDefault="009627BE" w:rsidP="009627BE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1C6E6EF3" w14:textId="5ABA2CAD" w:rsidR="009627BE" w:rsidRDefault="00895A48" w:rsidP="00895A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Il est important de veiller au bon état du matériel de cuisson ainsi qu'à l'huile de friture qui doit être</w:t>
      </w:r>
      <w:r w:rsidR="009627BE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renouvelée aussi souvent que nécessaire.</w:t>
      </w:r>
    </w:p>
    <w:p w14:paraId="5D39D98E" w14:textId="77777777" w:rsidR="009627BE" w:rsidRDefault="009627BE">
      <w:pPr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br w:type="page"/>
      </w:r>
    </w:p>
    <w:p w14:paraId="1FAECC28" w14:textId="77777777" w:rsidR="00895A48" w:rsidRDefault="00895A48" w:rsidP="00895A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310C231" w14:textId="6F320549" w:rsidR="009627BE" w:rsidRDefault="009627BE" w:rsidP="00895A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6D01B907" w14:textId="77777777" w:rsidR="009627BE" w:rsidRDefault="009627BE" w:rsidP="00895A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261E2FA" w14:textId="77777777" w:rsidR="00895A48" w:rsidRDefault="00895A48" w:rsidP="00895A4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3/. - TEMPÉRATURES DE CONSERVATION DES DENRÉES ALIMENTAIRES</w:t>
      </w:r>
    </w:p>
    <w:p w14:paraId="7C3A6A34" w14:textId="77777777" w:rsidR="009627BE" w:rsidRDefault="009627BE" w:rsidP="00895A48">
      <w:pPr>
        <w:autoSpaceDE w:val="0"/>
        <w:autoSpaceDN w:val="0"/>
        <w:adjustRightInd w:val="0"/>
        <w:spacing w:after="0" w:line="240" w:lineRule="auto"/>
        <w:rPr>
          <w:rFonts w:ascii="Wingdings3" w:eastAsia="Wingdings3" w:hAnsi="ArialMT" w:cs="Wingdings3"/>
          <w:color w:val="000000"/>
        </w:rPr>
      </w:pPr>
    </w:p>
    <w:p w14:paraId="620AC935" w14:textId="0400A839" w:rsidR="00895A48" w:rsidRPr="009627BE" w:rsidRDefault="00895A48" w:rsidP="009627B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9627BE">
        <w:rPr>
          <w:rFonts w:ascii="ArialMT" w:hAnsi="ArialMT" w:cs="ArialMT"/>
          <w:color w:val="000000"/>
        </w:rPr>
        <w:t>Les denrées mentionnées ci-après doivent être maintenues jusqu’à leur remise au consommateur</w:t>
      </w:r>
      <w:r w:rsidR="009627BE" w:rsidRPr="009627BE">
        <w:rPr>
          <w:rFonts w:ascii="ArialMT" w:hAnsi="ArialMT" w:cs="ArialMT"/>
          <w:color w:val="000000"/>
        </w:rPr>
        <w:t xml:space="preserve"> </w:t>
      </w:r>
      <w:r w:rsidRPr="009627BE">
        <w:rPr>
          <w:rFonts w:ascii="ArialMT" w:hAnsi="ArialMT" w:cs="ArialMT"/>
          <w:color w:val="000000"/>
        </w:rPr>
        <w:t>aux températures ci-dessous :</w:t>
      </w:r>
    </w:p>
    <w:p w14:paraId="28424D61" w14:textId="77777777" w:rsidR="009627BE" w:rsidRPr="009627BE" w:rsidRDefault="009627BE" w:rsidP="009627BE">
      <w:pPr>
        <w:pStyle w:val="Paragraphedeliste"/>
        <w:autoSpaceDE w:val="0"/>
        <w:autoSpaceDN w:val="0"/>
        <w:adjustRightInd w:val="0"/>
        <w:spacing w:after="0" w:line="240" w:lineRule="auto"/>
        <w:ind w:left="774"/>
        <w:rPr>
          <w:rFonts w:ascii="ArialMT" w:hAnsi="ArialMT" w:cs="ArialMT"/>
          <w:color w:val="000000"/>
        </w:rPr>
      </w:pPr>
    </w:p>
    <w:p w14:paraId="52D5DD94" w14:textId="77777777" w:rsidR="00895A48" w:rsidRDefault="00895A48" w:rsidP="00895A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• </w:t>
      </w:r>
      <w:r>
        <w:rPr>
          <w:rFonts w:ascii="ArialMT" w:hAnsi="ArialMT" w:cs="ArialMT"/>
          <w:color w:val="000000"/>
        </w:rPr>
        <w:t>- 18°C : glaces, crèmes glacées, sorbets.</w:t>
      </w:r>
    </w:p>
    <w:p w14:paraId="71A2631C" w14:textId="77777777" w:rsidR="00895A48" w:rsidRDefault="00895A48" w:rsidP="00895A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• </w:t>
      </w:r>
      <w:r>
        <w:rPr>
          <w:rFonts w:ascii="ArialMT" w:hAnsi="ArialMT" w:cs="ArialMT"/>
          <w:color w:val="000000"/>
        </w:rPr>
        <w:t>- 12°C : autres denrées alimentaires congelées.</w:t>
      </w:r>
    </w:p>
    <w:p w14:paraId="745D70A4" w14:textId="2CCFA20C" w:rsidR="00895A48" w:rsidRDefault="00895A48" w:rsidP="00895A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• </w:t>
      </w:r>
      <w:r>
        <w:rPr>
          <w:rFonts w:ascii="ArialMT" w:hAnsi="ArialMT" w:cs="ArialMT"/>
          <w:color w:val="000000"/>
        </w:rPr>
        <w:t>sur glace fondante (0°C à + 2°C) : produits de la pêche frais (poissons, crustacés, mollusques</w:t>
      </w:r>
      <w:r w:rsidR="009627BE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autres que vivants).</w:t>
      </w:r>
    </w:p>
    <w:p w14:paraId="3FB728A8" w14:textId="77777777" w:rsidR="00895A48" w:rsidRDefault="00895A48" w:rsidP="00895A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• </w:t>
      </w:r>
      <w:r>
        <w:rPr>
          <w:rFonts w:ascii="ArialMT" w:hAnsi="ArialMT" w:cs="ArialMT"/>
          <w:color w:val="000000"/>
        </w:rPr>
        <w:t>+3°C : préparations culinaires élaborées à l'avance.</w:t>
      </w:r>
    </w:p>
    <w:p w14:paraId="1FC1B1C6" w14:textId="69552F33" w:rsidR="00895A48" w:rsidRDefault="00895A48" w:rsidP="00895A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• </w:t>
      </w:r>
      <w:r>
        <w:rPr>
          <w:rFonts w:ascii="ArialMT" w:hAnsi="ArialMT" w:cs="ArialMT"/>
          <w:color w:val="000000"/>
        </w:rPr>
        <w:t>+4°C : tout aliment très périssable et dont l’absence de maîtrise de la température pendant une</w:t>
      </w:r>
      <w:r w:rsidR="009627BE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courte période peut présenter un risque microbien pour le consommateur, tel que : préparations</w:t>
      </w:r>
      <w:r w:rsidR="009627BE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froides à base de denrées animales, notamment les sandwiches, les salades composées, le lait</w:t>
      </w:r>
      <w:r w:rsidR="009627BE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cru destiné à la consommation en l'état et les préparations non stables à base de crème ou</w:t>
      </w:r>
      <w:r w:rsidR="009627BE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d'</w:t>
      </w:r>
      <w:r w:rsidR="009627BE">
        <w:rPr>
          <w:rFonts w:ascii="ArialMT" w:hAnsi="ArialMT" w:cs="ArialMT"/>
          <w:color w:val="000000"/>
        </w:rPr>
        <w:t>œuf</w:t>
      </w:r>
      <w:r>
        <w:rPr>
          <w:rFonts w:ascii="ArialMT" w:hAnsi="ArialMT" w:cs="ArialMT"/>
          <w:color w:val="000000"/>
        </w:rPr>
        <w:t xml:space="preserve"> (pâtisseries à la crème, crèmes pâtissières, entremets) ; produits décongelés</w:t>
      </w:r>
      <w:r w:rsidR="009627BE">
        <w:rPr>
          <w:rFonts w:ascii="ArialMT" w:hAnsi="ArialMT" w:cs="ArialMT"/>
          <w:color w:val="000000"/>
        </w:rPr>
        <w:t> ;</w:t>
      </w:r>
      <w:r>
        <w:rPr>
          <w:rFonts w:ascii="ArialMT" w:hAnsi="ArialMT" w:cs="ArialMT"/>
          <w:color w:val="000000"/>
        </w:rPr>
        <w:t xml:space="preserve"> produits</w:t>
      </w:r>
      <w:r w:rsidR="009627BE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non stables en distributeur automatique.</w:t>
      </w:r>
    </w:p>
    <w:p w14:paraId="64CDAECD" w14:textId="77777777" w:rsidR="00895A48" w:rsidRDefault="00895A48" w:rsidP="00895A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• </w:t>
      </w:r>
      <w:r>
        <w:rPr>
          <w:rFonts w:ascii="ArialMT" w:hAnsi="ArialMT" w:cs="ArialMT"/>
          <w:color w:val="000000"/>
        </w:rPr>
        <w:t>+8°C : autres denrées alimentaires périssables.</w:t>
      </w:r>
    </w:p>
    <w:p w14:paraId="45FEEF08" w14:textId="7E977CC0" w:rsidR="00895A48" w:rsidRDefault="00895A48" w:rsidP="00895A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• </w:t>
      </w:r>
      <w:r>
        <w:rPr>
          <w:rFonts w:ascii="ArialMT" w:hAnsi="ArialMT" w:cs="ArialMT"/>
          <w:color w:val="000000"/>
        </w:rPr>
        <w:t>Température définie sous la responsabilité du fabricant ou du conditionneur : Lait pasteurisé,</w:t>
      </w:r>
      <w:r w:rsidR="009627BE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fromages affinés.</w:t>
      </w:r>
    </w:p>
    <w:p w14:paraId="7D81843E" w14:textId="6024E01E" w:rsidR="00297B97" w:rsidRDefault="00895A48" w:rsidP="00895A48">
      <w:r>
        <w:rPr>
          <w:rFonts w:ascii="CourierNewPSMT" w:hAnsi="CourierNewPSMT" w:cs="CourierNewPSMT"/>
          <w:color w:val="000000"/>
        </w:rPr>
        <w:t xml:space="preserve">• </w:t>
      </w:r>
      <w:r>
        <w:rPr>
          <w:rFonts w:ascii="ArialMT" w:hAnsi="ArialMT" w:cs="ArialMT"/>
          <w:color w:val="000000"/>
        </w:rPr>
        <w:t>+ 63°C : plats cuisinés ou repas livrés chauds ou remis au consommateur.</w:t>
      </w:r>
    </w:p>
    <w:sectPr w:rsidR="00297B97" w:rsidSect="008030D8">
      <w:headerReference w:type="default" r:id="rId8"/>
      <w:pgSz w:w="11906" w:h="16838"/>
      <w:pgMar w:top="993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6774D" w14:textId="77777777" w:rsidR="00895A48" w:rsidRDefault="00895A48" w:rsidP="00895A48">
      <w:pPr>
        <w:spacing w:after="0" w:line="240" w:lineRule="auto"/>
      </w:pPr>
      <w:r>
        <w:separator/>
      </w:r>
    </w:p>
  </w:endnote>
  <w:endnote w:type="continuationSeparator" w:id="0">
    <w:p w14:paraId="5D289C0D" w14:textId="77777777" w:rsidR="00895A48" w:rsidRDefault="00895A48" w:rsidP="00895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3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NewPSMT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EAEFA" w14:textId="77777777" w:rsidR="00895A48" w:rsidRDefault="00895A48" w:rsidP="00895A48">
      <w:pPr>
        <w:spacing w:after="0" w:line="240" w:lineRule="auto"/>
      </w:pPr>
      <w:r>
        <w:separator/>
      </w:r>
    </w:p>
  </w:footnote>
  <w:footnote w:type="continuationSeparator" w:id="0">
    <w:p w14:paraId="5B752CAD" w14:textId="77777777" w:rsidR="00895A48" w:rsidRDefault="00895A48" w:rsidP="00895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6C348" w14:textId="293F88EB" w:rsidR="00895A48" w:rsidRPr="00895A48" w:rsidRDefault="00895A48" w:rsidP="00895A48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746176" wp14:editId="3B772CE8">
          <wp:simplePos x="0" y="0"/>
          <wp:positionH relativeFrom="margin">
            <wp:align>left</wp:align>
          </wp:positionH>
          <wp:positionV relativeFrom="paragraph">
            <wp:posOffset>-220441</wp:posOffset>
          </wp:positionV>
          <wp:extent cx="690113" cy="570436"/>
          <wp:effectExtent l="0" t="0" r="0" b="127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113" cy="570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885"/>
    <w:multiLevelType w:val="multilevel"/>
    <w:tmpl w:val="EA9C175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CEE65BE"/>
    <w:multiLevelType w:val="hybridMultilevel"/>
    <w:tmpl w:val="C916D5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56BC0"/>
    <w:multiLevelType w:val="hybridMultilevel"/>
    <w:tmpl w:val="4ED6F3EC"/>
    <w:lvl w:ilvl="0" w:tplc="C816AC58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222E6"/>
    <w:multiLevelType w:val="hybridMultilevel"/>
    <w:tmpl w:val="B512F2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5510E"/>
    <w:multiLevelType w:val="hybridMultilevel"/>
    <w:tmpl w:val="9820AF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F11A0"/>
    <w:multiLevelType w:val="hybridMultilevel"/>
    <w:tmpl w:val="B23C2A88"/>
    <w:lvl w:ilvl="0" w:tplc="040C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7BA25975"/>
    <w:multiLevelType w:val="hybridMultilevel"/>
    <w:tmpl w:val="39F87228"/>
    <w:lvl w:ilvl="0" w:tplc="C816AC58">
      <w:numFmt w:val="bullet"/>
      <w:lvlText w:val="-"/>
      <w:lvlJc w:val="left"/>
      <w:pPr>
        <w:ind w:left="144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2868117">
    <w:abstractNumId w:val="4"/>
  </w:num>
  <w:num w:numId="2" w16cid:durableId="1953315594">
    <w:abstractNumId w:val="1"/>
  </w:num>
  <w:num w:numId="3" w16cid:durableId="576062439">
    <w:abstractNumId w:val="2"/>
  </w:num>
  <w:num w:numId="4" w16cid:durableId="133986179">
    <w:abstractNumId w:val="0"/>
  </w:num>
  <w:num w:numId="5" w16cid:durableId="351348474">
    <w:abstractNumId w:val="6"/>
  </w:num>
  <w:num w:numId="6" w16cid:durableId="1115445523">
    <w:abstractNumId w:val="3"/>
  </w:num>
  <w:num w:numId="7" w16cid:durableId="6993572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48"/>
    <w:rsid w:val="000A484F"/>
    <w:rsid w:val="00286DD9"/>
    <w:rsid w:val="00297B97"/>
    <w:rsid w:val="00415D0D"/>
    <w:rsid w:val="008030D8"/>
    <w:rsid w:val="00893A87"/>
    <w:rsid w:val="00895A48"/>
    <w:rsid w:val="009627BE"/>
    <w:rsid w:val="00C75E58"/>
    <w:rsid w:val="00CC36A1"/>
    <w:rsid w:val="00E8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8A1E7C"/>
  <w15:chartTrackingRefBased/>
  <w15:docId w15:val="{C6C2583E-5CBE-444E-944E-DB7F555E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8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5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5A48"/>
  </w:style>
  <w:style w:type="paragraph" w:styleId="Pieddepage">
    <w:name w:val="footer"/>
    <w:basedOn w:val="Normal"/>
    <w:link w:val="PieddepageCar"/>
    <w:uiPriority w:val="99"/>
    <w:unhideWhenUsed/>
    <w:rsid w:val="00895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5A48"/>
  </w:style>
  <w:style w:type="table" w:styleId="Grilledutableau">
    <w:name w:val="Table Grid"/>
    <w:basedOn w:val="TableauNormal"/>
    <w:uiPriority w:val="39"/>
    <w:rsid w:val="000A4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86DD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C36A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C3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vieassociative@poisy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1076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cossin-nigra</dc:creator>
  <cp:keywords/>
  <dc:description/>
  <cp:lastModifiedBy>Laura cossin-nigra</cp:lastModifiedBy>
  <cp:revision>5</cp:revision>
  <dcterms:created xsi:type="dcterms:W3CDTF">2023-02-07T10:17:00Z</dcterms:created>
  <dcterms:modified xsi:type="dcterms:W3CDTF">2023-02-17T08:15:00Z</dcterms:modified>
</cp:coreProperties>
</file>